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27BD7" w14:textId="77777777" w:rsidR="00AF4575" w:rsidRPr="005C4917" w:rsidRDefault="00AF4575" w:rsidP="00AF4575"/>
    <w:p w14:paraId="5BD5C0CB" w14:textId="77777777" w:rsidR="00AF4575" w:rsidRPr="005C4917" w:rsidRDefault="00AF4575" w:rsidP="00AF4575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F4575" w:rsidRPr="00562D0C" w14:paraId="121CE11A" w14:textId="77777777" w:rsidTr="00A71825">
        <w:tc>
          <w:tcPr>
            <w:tcW w:w="9212" w:type="dxa"/>
          </w:tcPr>
          <w:p w14:paraId="325215D9" w14:textId="77777777" w:rsidR="00AF4575" w:rsidRPr="00562D0C" w:rsidRDefault="00AF4575" w:rsidP="00C82D91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2"/>
              </w:rPr>
            </w:pPr>
            <w:r w:rsidRPr="00562D0C">
              <w:rPr>
                <w:rFonts w:ascii="Arial" w:eastAsia="Times New Roman" w:hAnsi="Arial" w:cs="Arial"/>
                <w:b/>
                <w:szCs w:val="22"/>
              </w:rPr>
              <w:br/>
            </w:r>
            <w:r w:rsidR="00C82D91">
              <w:rPr>
                <w:rFonts w:ascii="Arial" w:eastAsia="Times New Roman" w:hAnsi="Arial" w:cs="Arial"/>
                <w:b/>
                <w:szCs w:val="22"/>
              </w:rPr>
              <w:t>ÉVALUATION</w:t>
            </w:r>
          </w:p>
        </w:tc>
      </w:tr>
      <w:tr w:rsidR="00AF4575" w:rsidRPr="00562D0C" w14:paraId="658FCB29" w14:textId="77777777" w:rsidTr="00A71825">
        <w:tc>
          <w:tcPr>
            <w:tcW w:w="9212" w:type="dxa"/>
          </w:tcPr>
          <w:p w14:paraId="78F46FEB" w14:textId="77777777" w:rsidR="00AF4575" w:rsidRPr="00562D0C" w:rsidRDefault="00AF4575" w:rsidP="00C82D91">
            <w:pPr>
              <w:spacing w:line="240" w:lineRule="auto"/>
              <w:ind w:left="0"/>
              <w:rPr>
                <w:rFonts w:ascii="Arial" w:eastAsia="Times New Roman" w:hAnsi="Arial" w:cs="Arial"/>
                <w:sz w:val="20"/>
                <w:szCs w:val="22"/>
              </w:rPr>
            </w:pPr>
            <w:r w:rsidRPr="00562D0C">
              <w:rPr>
                <w:rFonts w:ascii="Arial" w:eastAsia="Times New Roman" w:hAnsi="Arial" w:cs="Arial"/>
                <w:b/>
                <w:sz w:val="20"/>
                <w:szCs w:val="22"/>
              </w:rPr>
              <w:br/>
              <w:t>CLASSE :</w:t>
            </w:r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Première</w:t>
            </w:r>
          </w:p>
          <w:p w14:paraId="54768387" w14:textId="77777777" w:rsidR="00AF4575" w:rsidRPr="00562D0C" w:rsidRDefault="00AF4575" w:rsidP="00C82D91">
            <w:pPr>
              <w:spacing w:line="240" w:lineRule="auto"/>
              <w:ind w:left="0"/>
              <w:rPr>
                <w:rFonts w:ascii="Arial" w:eastAsia="Times New Roman" w:hAnsi="Arial" w:cs="Arial"/>
                <w:sz w:val="20"/>
                <w:szCs w:val="22"/>
              </w:rPr>
            </w:pPr>
            <w:r w:rsidRPr="00562D0C">
              <w:rPr>
                <w:rFonts w:ascii="Arial" w:eastAsia="Times New Roman" w:hAnsi="Arial" w:cs="Arial"/>
                <w:b/>
                <w:sz w:val="20"/>
                <w:szCs w:val="22"/>
              </w:rPr>
              <w:t>VOIE :</w:t>
            </w:r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</w:t>
            </w:r>
            <w:r>
              <w:rPr>
                <w:rFonts w:ascii="MS Gothic" w:eastAsia="MS Gothic" w:hAnsi="MS Gothic" w:cs="Arial" w:hint="eastAsia"/>
                <w:sz w:val="20"/>
                <w:szCs w:val="22"/>
              </w:rPr>
              <w:t>☐</w:t>
            </w:r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Générale </w:t>
            </w:r>
            <w:r>
              <w:rPr>
                <w:rFonts w:ascii="MS Gothic" w:eastAsia="MS Gothic" w:hAnsi="MS Gothic" w:cs="Arial" w:hint="eastAsia"/>
                <w:sz w:val="20"/>
                <w:szCs w:val="22"/>
              </w:rPr>
              <w:t>☒</w:t>
            </w:r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Technologique </w:t>
            </w:r>
            <w:r>
              <w:rPr>
                <w:rFonts w:ascii="MS Gothic" w:eastAsia="MS Gothic" w:hAnsi="MS Gothic" w:cs="Arial" w:hint="eastAsia"/>
                <w:sz w:val="20"/>
                <w:szCs w:val="22"/>
              </w:rPr>
              <w:t>☐</w:t>
            </w:r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Toutes voies (LV)</w:t>
            </w:r>
          </w:p>
          <w:p w14:paraId="61A0C74E" w14:textId="77777777" w:rsidR="00AF4575" w:rsidRPr="00562D0C" w:rsidRDefault="00AF4575" w:rsidP="00C82D91">
            <w:pPr>
              <w:spacing w:line="240" w:lineRule="auto"/>
              <w:ind w:left="0"/>
              <w:rPr>
                <w:rFonts w:ascii="Arial" w:eastAsia="Times New Roman" w:hAnsi="Arial" w:cs="Arial"/>
                <w:b/>
                <w:sz w:val="20"/>
                <w:szCs w:val="22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2"/>
              </w:rPr>
              <w:t xml:space="preserve">ENSEIGNEMENT : </w:t>
            </w:r>
            <w:r w:rsidRPr="00562D0C">
              <w:rPr>
                <w:rFonts w:ascii="Arial" w:eastAsia="Times New Roman" w:hAnsi="Arial" w:cs="Arial"/>
                <w:b/>
                <w:sz w:val="20"/>
                <w:szCs w:val="22"/>
              </w:rPr>
              <w:t xml:space="preserve"> </w:t>
            </w:r>
            <w:r>
              <w:rPr>
                <w:rFonts w:ascii="Arial" w:eastAsia="Times New Roman" w:hAnsi="Arial" w:cs="Arial"/>
                <w:b/>
                <w:sz w:val="20"/>
                <w:szCs w:val="22"/>
              </w:rPr>
              <w:t> Mathématiques </w:t>
            </w:r>
          </w:p>
          <w:p w14:paraId="700ADF70" w14:textId="77777777" w:rsidR="00343BD4" w:rsidRDefault="00343BD4" w:rsidP="00C82D91">
            <w:pPr>
              <w:spacing w:line="240" w:lineRule="auto"/>
              <w:ind w:left="0"/>
              <w:rPr>
                <w:rFonts w:ascii="Arial" w:eastAsia="Times New Roman" w:hAnsi="Arial" w:cs="Arial"/>
                <w:sz w:val="20"/>
                <w:szCs w:val="22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2"/>
              </w:rPr>
              <w:t>DURÉE DE L’ÉPREUVE :</w:t>
            </w:r>
            <w:r>
              <w:rPr>
                <w:rFonts w:ascii="Arial" w:eastAsia="Times New Roman" w:hAnsi="Arial" w:cs="Arial"/>
                <w:sz w:val="20"/>
                <w:szCs w:val="22"/>
              </w:rPr>
              <w:t xml:space="preserve"> 2 heures</w:t>
            </w:r>
          </w:p>
          <w:p w14:paraId="6C2ABF4D" w14:textId="77777777" w:rsidR="00343BD4" w:rsidRDefault="00343BD4" w:rsidP="00C82D91">
            <w:pPr>
              <w:spacing w:line="240" w:lineRule="auto"/>
              <w:ind w:left="0"/>
              <w:rPr>
                <w:rFonts w:ascii="Arial" w:eastAsia="Times New Roman" w:hAnsi="Arial" w:cs="Arial"/>
                <w:b/>
                <w:sz w:val="20"/>
                <w:szCs w:val="22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2"/>
              </w:rPr>
              <w:t>PREMIÈRE PARTIE</w:t>
            </w:r>
            <w:r>
              <w:rPr>
                <w:rFonts w:ascii="Arial" w:eastAsia="Times New Roman" w:hAnsi="Arial" w:cs="Arial"/>
                <w:sz w:val="20"/>
                <w:szCs w:val="22"/>
              </w:rPr>
              <w:t xml:space="preserve"> : </w:t>
            </w:r>
            <w:r>
              <w:rPr>
                <w:rFonts w:ascii="Arial" w:eastAsia="Times New Roman" w:hAnsi="Arial" w:cs="Arial"/>
                <w:b/>
                <w:sz w:val="20"/>
                <w:szCs w:val="22"/>
              </w:rPr>
              <w:t>CALCULATRICE  INTERDITE</w:t>
            </w:r>
          </w:p>
          <w:p w14:paraId="3EF9D14D" w14:textId="77777777" w:rsidR="00343BD4" w:rsidRDefault="00343BD4" w:rsidP="00C82D91">
            <w:pPr>
              <w:spacing w:line="240" w:lineRule="auto"/>
              <w:ind w:left="0"/>
              <w:rPr>
                <w:rFonts w:ascii="Arial" w:eastAsia="Times New Roman" w:hAnsi="Arial" w:cs="Arial"/>
                <w:sz w:val="20"/>
                <w:szCs w:val="22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2"/>
              </w:rPr>
              <w:t>DEUXIÈME PARTIE : CALCULATRICE AUTORISÉE</w:t>
            </w:r>
            <w:r>
              <w:rPr>
                <w:rFonts w:ascii="Arial" w:eastAsia="Times New Roman" w:hAnsi="Arial" w:cs="Arial"/>
                <w:sz w:val="20"/>
                <w:szCs w:val="22"/>
              </w:rPr>
              <w:t xml:space="preserve"> </w:t>
            </w:r>
          </w:p>
          <w:p w14:paraId="10DF5935" w14:textId="77777777" w:rsidR="00AF4575" w:rsidRPr="00562D0C" w:rsidRDefault="00AF4575" w:rsidP="00A71825">
            <w:pPr>
              <w:spacing w:line="240" w:lineRule="auto"/>
              <w:ind w:left="34"/>
              <w:rPr>
                <w:rFonts w:ascii="Arial" w:eastAsia="Times New Roman" w:hAnsi="Arial" w:cs="Arial"/>
                <w:b/>
                <w:sz w:val="20"/>
                <w:szCs w:val="22"/>
              </w:rPr>
            </w:pPr>
          </w:p>
          <w:p w14:paraId="636DFEBF" w14:textId="77777777" w:rsidR="00AF4575" w:rsidRPr="00562D0C" w:rsidRDefault="00AF4575" w:rsidP="00A71825">
            <w:pPr>
              <w:spacing w:line="240" w:lineRule="auto"/>
              <w:ind w:left="34"/>
              <w:rPr>
                <w:rFonts w:ascii="Arial" w:eastAsia="Times New Roman" w:hAnsi="Arial" w:cs="Arial"/>
                <w:sz w:val="20"/>
                <w:szCs w:val="22"/>
              </w:rPr>
            </w:pPr>
            <w:r>
              <w:rPr>
                <w:rFonts w:ascii="MS Gothic" w:eastAsia="MS Gothic" w:hAnsi="MS Gothic" w:cs="Arial" w:hint="eastAsia"/>
                <w:sz w:val="20"/>
                <w:szCs w:val="22"/>
              </w:rPr>
              <w:t>☒</w:t>
            </w:r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0DD2E3F2" w14:textId="77777777" w:rsidR="00AF4575" w:rsidRPr="00562D0C" w:rsidRDefault="00AF4575" w:rsidP="00A71825">
            <w:pPr>
              <w:spacing w:line="240" w:lineRule="auto"/>
              <w:ind w:left="34"/>
              <w:rPr>
                <w:rFonts w:ascii="Arial" w:eastAsia="Times New Roman" w:hAnsi="Arial" w:cs="Arial"/>
                <w:sz w:val="20"/>
                <w:szCs w:val="22"/>
              </w:rPr>
            </w:pPr>
            <w:r w:rsidRPr="00562D0C">
              <w:rPr>
                <w:rFonts w:ascii="MS Gothic" w:eastAsia="MS Gothic" w:hAnsi="MS Gothic" w:cs="MS Gothic" w:hint="eastAsia"/>
                <w:sz w:val="20"/>
                <w:szCs w:val="22"/>
              </w:rPr>
              <w:t>☐</w:t>
            </w:r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6E7F665F" w14:textId="77777777" w:rsidR="00AF4575" w:rsidRPr="00562D0C" w:rsidRDefault="00AF4575" w:rsidP="00A71825">
            <w:pPr>
              <w:spacing w:line="240" w:lineRule="auto"/>
              <w:ind w:left="34"/>
              <w:rPr>
                <w:rFonts w:ascii="Arial" w:eastAsia="Times New Roman" w:hAnsi="Arial" w:cs="Arial"/>
                <w:sz w:val="20"/>
                <w:szCs w:val="22"/>
              </w:rPr>
            </w:pPr>
            <w:r w:rsidRPr="00562D0C">
              <w:rPr>
                <w:rFonts w:ascii="MS Gothic" w:eastAsia="MS Gothic" w:hAnsi="MS Gothic" w:cs="MS Gothic" w:hint="eastAsia"/>
                <w:sz w:val="20"/>
                <w:szCs w:val="22"/>
              </w:rPr>
              <w:t>☐</w:t>
            </w:r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288731D7" w14:textId="77777777" w:rsidR="00AF4575" w:rsidRPr="00562D0C" w:rsidRDefault="00AF4575" w:rsidP="00A71825">
            <w:pPr>
              <w:spacing w:line="240" w:lineRule="auto"/>
              <w:ind w:left="34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562D0C">
              <w:rPr>
                <w:rFonts w:ascii="Arial" w:eastAsia="Times New Roman" w:hAnsi="Arial" w:cs="Arial"/>
                <w:b/>
                <w:sz w:val="20"/>
                <w:szCs w:val="22"/>
              </w:rPr>
              <w:t>Nombre total de pages</w:t>
            </w:r>
            <w:r w:rsidRPr="00562D0C">
              <w:rPr>
                <w:rFonts w:ascii="Arial" w:eastAsia="Times New Roman" w:hAnsi="Arial" w:cs="Arial"/>
                <w:sz w:val="20"/>
                <w:szCs w:val="22"/>
              </w:rPr>
              <w:t xml:space="preserve"> : </w:t>
            </w:r>
            <w:r w:rsidR="00343BD4">
              <w:rPr>
                <w:rFonts w:ascii="Arial" w:eastAsia="Times New Roman" w:hAnsi="Arial" w:cs="Arial"/>
                <w:sz w:val="20"/>
                <w:szCs w:val="22"/>
              </w:rPr>
              <w:t>9</w:t>
            </w:r>
          </w:p>
        </w:tc>
      </w:tr>
    </w:tbl>
    <w:p w14:paraId="5871DDBA" w14:textId="77777777" w:rsidR="00AF4575" w:rsidRPr="005C4917" w:rsidRDefault="00AF4575" w:rsidP="00AF4575"/>
    <w:p w14:paraId="23540FC0" w14:textId="77777777" w:rsidR="00AF4575" w:rsidRDefault="00AF4575">
      <w:pPr>
        <w:spacing w:after="0" w:line="240" w:lineRule="auto"/>
        <w:ind w:left="0"/>
        <w:rPr>
          <w:rFonts w:eastAsia="SimSun" w:cs="Lucida Sans"/>
          <w:b/>
          <w:bCs/>
          <w:iCs/>
          <w:kern w:val="2"/>
          <w:sz w:val="32"/>
          <w:szCs w:val="32"/>
          <w:lang w:eastAsia="zh-CN"/>
        </w:rPr>
      </w:pPr>
      <w:r>
        <w:br w:type="page"/>
      </w:r>
    </w:p>
    <w:p w14:paraId="6AECF0CB" w14:textId="77777777" w:rsidR="000F4320" w:rsidRDefault="000F4320">
      <w:pPr>
        <w:spacing w:after="0" w:line="240" w:lineRule="auto"/>
        <w:ind w:left="0"/>
        <w:rPr>
          <w:rFonts w:eastAsia="SimSun" w:cs="Lucida Sans"/>
          <w:b/>
          <w:bCs/>
          <w:iCs/>
          <w:kern w:val="2"/>
          <w:sz w:val="32"/>
          <w:szCs w:val="32"/>
          <w:lang w:eastAsia="zh-CN"/>
        </w:rPr>
      </w:pPr>
      <w:r>
        <w:lastRenderedPageBreak/>
        <w:br w:type="page"/>
      </w:r>
    </w:p>
    <w:p w14:paraId="1EDE96DB" w14:textId="77777777" w:rsidR="00775BB9" w:rsidRPr="00775BB9" w:rsidRDefault="00775BB9" w:rsidP="00380836">
      <w:pPr>
        <w:pStyle w:val="Par"/>
      </w:pPr>
      <w:r w:rsidRPr="00775BB9">
        <w:lastRenderedPageBreak/>
        <w:t>PARTIE I</w:t>
      </w:r>
    </w:p>
    <w:p w14:paraId="5C4E13D1" w14:textId="77777777" w:rsidR="00775BB9" w:rsidRPr="00775BB9" w:rsidRDefault="00775BB9" w:rsidP="00380836">
      <w:pPr>
        <w:pStyle w:val="Ex"/>
      </w:pPr>
      <w:r w:rsidRPr="00775BB9">
        <w:t>Exercice 1 (5</w:t>
      </w:r>
      <w:r w:rsidR="000F4320">
        <w:t xml:space="preserve"> </w:t>
      </w:r>
      <w:r w:rsidRPr="00775BB9">
        <w:t>points)</w:t>
      </w:r>
    </w:p>
    <w:p w14:paraId="3A5B24F9" w14:textId="77777777" w:rsidR="00775BB9" w:rsidRPr="00775BB9" w:rsidRDefault="00775BB9" w:rsidP="00775BB9">
      <w:pPr>
        <w:spacing w:after="200" w:line="276" w:lineRule="auto"/>
        <w:ind w:left="0"/>
        <w:rPr>
          <w:rFonts w:ascii="Times New Roman" w:eastAsia="SimSun" w:hAnsi="Times New Roman" w:cs="Lucida Sans"/>
          <w:kern w:val="2"/>
          <w:lang w:eastAsia="zh-CN"/>
        </w:rPr>
      </w:pPr>
    </w:p>
    <w:tbl>
      <w:tblPr>
        <w:tblW w:w="10206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775BB9" w:rsidRPr="00775BB9" w14:paraId="4E67EB61" w14:textId="77777777" w:rsidTr="00C47FB0">
        <w:tc>
          <w:tcPr>
            <w:tcW w:w="3402" w:type="dxa"/>
            <w:shd w:val="clear" w:color="auto" w:fill="auto"/>
          </w:tcPr>
          <w:p w14:paraId="55A63B73" w14:textId="77777777" w:rsidR="00775BB9" w:rsidRPr="00775BB9" w:rsidRDefault="00775BB9" w:rsidP="00775BB9">
            <w:pPr>
              <w:spacing w:after="200" w:line="240" w:lineRule="auto"/>
              <w:ind w:left="0"/>
              <w:rPr>
                <w:rFonts w:ascii="Calibri" w:eastAsia="SimSun" w:hAnsi="Calibri" w:cs="Lucida Sans"/>
                <w:b/>
                <w:bCs/>
                <w:kern w:val="2"/>
                <w:sz w:val="28"/>
                <w:lang w:eastAsia="zh-CN"/>
              </w:rPr>
            </w:pPr>
            <w:r w:rsidRPr="00775BB9">
              <w:rPr>
                <w:rFonts w:ascii="Calibri" w:eastAsia="SimSun" w:hAnsi="Calibri" w:cs="Lucida Sans"/>
                <w:b/>
                <w:bCs/>
                <w:kern w:val="2"/>
                <w:sz w:val="28"/>
                <w:lang w:eastAsia="zh-CN"/>
              </w:rPr>
              <w:t xml:space="preserve">Automatismes (5 points)                   </w:t>
            </w:r>
          </w:p>
        </w:tc>
        <w:tc>
          <w:tcPr>
            <w:tcW w:w="3402" w:type="dxa"/>
            <w:shd w:val="clear" w:color="auto" w:fill="auto"/>
          </w:tcPr>
          <w:p w14:paraId="65438032" w14:textId="77777777" w:rsidR="00775BB9" w:rsidRPr="00775BB9" w:rsidRDefault="00775BB9" w:rsidP="00775BB9">
            <w:pPr>
              <w:spacing w:after="200" w:line="240" w:lineRule="auto"/>
              <w:ind w:left="0"/>
              <w:jc w:val="center"/>
              <w:rPr>
                <w:rFonts w:ascii="Calibri" w:eastAsia="SimSun" w:hAnsi="Calibri" w:cs="Lucida Sans"/>
                <w:b/>
                <w:bCs/>
                <w:kern w:val="2"/>
                <w:sz w:val="28"/>
                <w:lang w:eastAsia="zh-CN"/>
              </w:rPr>
            </w:pPr>
            <w:r w:rsidRPr="00775BB9">
              <w:rPr>
                <w:rFonts w:ascii="Calibri" w:eastAsia="SimSun" w:hAnsi="Calibri" w:cs="Lucida Sans"/>
                <w:b/>
                <w:bCs/>
                <w:kern w:val="2"/>
                <w:sz w:val="28"/>
                <w:lang w:eastAsia="zh-CN"/>
              </w:rPr>
              <w:t xml:space="preserve">Sans calculatrice </w:t>
            </w:r>
          </w:p>
        </w:tc>
        <w:tc>
          <w:tcPr>
            <w:tcW w:w="3402" w:type="dxa"/>
            <w:shd w:val="clear" w:color="auto" w:fill="auto"/>
          </w:tcPr>
          <w:p w14:paraId="6999DAB3" w14:textId="77777777" w:rsidR="00775BB9" w:rsidRPr="00775BB9" w:rsidRDefault="00775BB9" w:rsidP="00564646">
            <w:pPr>
              <w:spacing w:after="200" w:line="240" w:lineRule="auto"/>
              <w:ind w:left="0"/>
              <w:jc w:val="center"/>
              <w:rPr>
                <w:rFonts w:ascii="Calibri" w:eastAsia="SimSun" w:hAnsi="Calibri" w:cs="Lucida Sans"/>
                <w:b/>
                <w:bCs/>
                <w:kern w:val="2"/>
                <w:sz w:val="28"/>
                <w:lang w:eastAsia="zh-CN"/>
              </w:rPr>
            </w:pPr>
            <w:r w:rsidRPr="00775BB9">
              <w:rPr>
                <w:rFonts w:ascii="Calibri" w:eastAsia="SimSun" w:hAnsi="Calibri" w:cs="Lucida Sans"/>
                <w:b/>
                <w:bCs/>
                <w:kern w:val="2"/>
                <w:sz w:val="28"/>
                <w:lang w:eastAsia="zh-CN"/>
              </w:rPr>
              <w:t>Durée : 20 minutes</w:t>
            </w:r>
          </w:p>
        </w:tc>
      </w:tr>
    </w:tbl>
    <w:p w14:paraId="03BDC6BA" w14:textId="7BF7D9FC" w:rsidR="00480346" w:rsidRPr="00957F09" w:rsidRDefault="00480346" w:rsidP="00957F09">
      <w:pPr>
        <w:ind w:left="0"/>
      </w:pPr>
      <w:r>
        <w:rPr>
          <w:rFonts w:ascii="Calibri" w:hAnsi="Calibri"/>
        </w:rPr>
        <w:t>Pour chaque affirmation une seule des 4</w:t>
      </w:r>
      <w:r w:rsidR="00957F09">
        <w:rPr>
          <w:rFonts w:ascii="Calibri" w:hAnsi="Calibri"/>
        </w:rPr>
        <w:t xml:space="preserve"> réponses proposées est exacte.</w:t>
      </w:r>
      <w:r w:rsidR="00957F09">
        <w:rPr>
          <w:rFonts w:ascii="Calibri" w:hAnsi="Calibri"/>
        </w:rPr>
        <w:br/>
      </w:r>
      <w:r>
        <w:rPr>
          <w:rFonts w:ascii="Calibri" w:hAnsi="Calibri"/>
        </w:rPr>
        <w:t>Reporter la lettre de la réponse choisie en « Réponse ».</w:t>
      </w:r>
      <w:r w:rsidR="008020FE">
        <w:rPr>
          <w:rFonts w:ascii="Calibri" w:hAnsi="Calibri"/>
        </w:rPr>
        <w:t xml:space="preserve"> Aucune justification n’est attendue.</w:t>
      </w:r>
    </w:p>
    <w:tbl>
      <w:tblPr>
        <w:tblW w:w="963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81"/>
        <w:gridCol w:w="7027"/>
        <w:gridCol w:w="1927"/>
      </w:tblGrid>
      <w:tr w:rsidR="00480346" w14:paraId="4EC9F5E7" w14:textId="77777777" w:rsidTr="00957F09">
        <w:tc>
          <w:tcPr>
            <w:tcW w:w="681" w:type="dxa"/>
            <w:tcBorders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27D82EC" w14:textId="77777777" w:rsidR="00480346" w:rsidRDefault="00480346" w:rsidP="001F1B0D">
            <w:pPr>
              <w:pStyle w:val="Contenudetableau"/>
              <w:rPr>
                <w:rFonts w:ascii="Calibri" w:hAnsi="Calibri"/>
              </w:rPr>
            </w:pPr>
          </w:p>
        </w:tc>
        <w:tc>
          <w:tcPr>
            <w:tcW w:w="70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B3B3B3"/>
          </w:tcPr>
          <w:p w14:paraId="441457CC" w14:textId="45C2C401" w:rsidR="00480346" w:rsidRDefault="00723E4A" w:rsidP="001F1B0D">
            <w:pPr>
              <w:pStyle w:val="Contenudetableau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É</w:t>
            </w:r>
            <w:r w:rsidR="00480346">
              <w:rPr>
                <w:rFonts w:ascii="Calibri" w:hAnsi="Calibri"/>
                <w:b/>
                <w:bCs/>
              </w:rPr>
              <w:t>noncé</w:t>
            </w:r>
          </w:p>
        </w:tc>
        <w:tc>
          <w:tcPr>
            <w:tcW w:w="19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3B3B3"/>
          </w:tcPr>
          <w:p w14:paraId="5B791290" w14:textId="77777777" w:rsidR="00480346" w:rsidRDefault="00480346" w:rsidP="001F1B0D">
            <w:pPr>
              <w:pStyle w:val="Contenudetableau"/>
              <w:jc w:val="center"/>
            </w:pPr>
            <w:r>
              <w:rPr>
                <w:rFonts w:ascii="Calibri" w:hAnsi="Calibri"/>
                <w:b/>
                <w:bCs/>
              </w:rPr>
              <w:t>Réponse</w:t>
            </w:r>
          </w:p>
        </w:tc>
      </w:tr>
      <w:tr w:rsidR="00480346" w14:paraId="6C8CC146" w14:textId="77777777" w:rsidTr="00957F09">
        <w:tc>
          <w:tcPr>
            <w:tcW w:w="68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EB85B8" w14:textId="77777777" w:rsidR="00480346" w:rsidRDefault="00480346" w:rsidP="001F1B0D">
            <w:pPr>
              <w:pStyle w:val="Contenudetableau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1)</w:t>
            </w:r>
          </w:p>
        </w:tc>
        <w:tc>
          <w:tcPr>
            <w:tcW w:w="70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75C5C6" w14:textId="2306F877" w:rsidR="00957F09" w:rsidRDefault="00957F09" w:rsidP="00957F09">
            <w:pPr>
              <w:pStyle w:val="Contenudetableau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Le plan étant muni d’un repère, la droite d’équation </w:t>
            </w:r>
            <m:oMath>
              <m:r>
                <w:rPr>
                  <w:rFonts w:ascii="Cambria Math" w:hAnsi="Cambria Math"/>
                </w:rPr>
                <m:t>y = 2x – 2,5</m:t>
              </m:r>
            </m:oMath>
            <w:r>
              <w:rPr>
                <w:rFonts w:ascii="Calibri" w:hAnsi="Calibri"/>
              </w:rPr>
              <w:t xml:space="preserve"> passe par le point A d’ordonnée 0 et d’abscisse :</w:t>
            </w:r>
          </w:p>
          <w:p w14:paraId="23312648" w14:textId="20C764D6" w:rsidR="00480346" w:rsidRDefault="00957F09" w:rsidP="001F1B0D">
            <w:pPr>
              <w:pStyle w:val="Contenudetableau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A. </w:t>
            </w:r>
            <m:oMath>
              <m:r>
                <w:rPr>
                  <w:rFonts w:ascii="Cambria Math" w:hAnsi="Cambria Math"/>
                </w:rPr>
                <m:t>– 2,5</m:t>
              </m:r>
            </m:oMath>
            <w:r>
              <w:rPr>
                <w:rFonts w:ascii="Calibri" w:hAnsi="Calibri"/>
              </w:rPr>
              <w:t xml:space="preserve">                 B. </w:t>
            </w:r>
            <m:oMath>
              <m:r>
                <w:rPr>
                  <w:rFonts w:ascii="Cambria Math" w:hAnsi="Cambria Math"/>
                </w:rPr>
                <m:t>1,5</m:t>
              </m:r>
            </m:oMath>
            <w:r>
              <w:rPr>
                <w:rFonts w:ascii="Calibri" w:hAnsi="Calibri"/>
              </w:rPr>
              <w:t xml:space="preserve">                    C. </w:t>
            </w:r>
            <m:oMath>
              <m:r>
                <w:rPr>
                  <w:rFonts w:ascii="Cambria Math" w:hAnsi="Cambria Math"/>
                </w:rPr>
                <m:t>– 1,25</m:t>
              </m:r>
            </m:oMath>
            <w:r>
              <w:rPr>
                <w:rFonts w:ascii="Calibri" w:hAnsi="Calibri"/>
              </w:rPr>
              <w:t xml:space="preserve">                    D.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oMath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BB1E77" w14:textId="77777777" w:rsidR="00480346" w:rsidRDefault="00480346" w:rsidP="001F1B0D">
            <w:pPr>
              <w:pStyle w:val="Contenudetableau"/>
              <w:rPr>
                <w:rFonts w:ascii="Calibri" w:hAnsi="Calibri"/>
              </w:rPr>
            </w:pPr>
          </w:p>
        </w:tc>
      </w:tr>
      <w:tr w:rsidR="00480346" w14:paraId="5118F2EE" w14:textId="77777777" w:rsidTr="00957F09">
        <w:tc>
          <w:tcPr>
            <w:tcW w:w="68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DF98FB" w14:textId="77777777" w:rsidR="00480346" w:rsidRDefault="00480346" w:rsidP="001F1B0D">
            <w:pPr>
              <w:pStyle w:val="Contenudetableau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2)</w:t>
            </w:r>
          </w:p>
        </w:tc>
        <w:tc>
          <w:tcPr>
            <w:tcW w:w="70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CCD72" w14:textId="77777777" w:rsidR="00957F09" w:rsidRDefault="00957F09" w:rsidP="00957F09">
            <w:pPr>
              <w:pStyle w:val="Contenudetableau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Une diminution de 50 % est compensée par une augmentation de :</w:t>
            </w:r>
          </w:p>
          <w:p w14:paraId="0762566D" w14:textId="77777777" w:rsidR="00480346" w:rsidRDefault="00957F09" w:rsidP="00957F09">
            <w:pPr>
              <w:pStyle w:val="Contenudetableau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A. 50 %                   B. 100 %                    C. 150 %                    D. 200 %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9A3610" w14:textId="77777777" w:rsidR="00480346" w:rsidRDefault="00480346" w:rsidP="001F1B0D">
            <w:pPr>
              <w:pStyle w:val="Contenudetableau"/>
              <w:rPr>
                <w:rFonts w:ascii="Calibri" w:hAnsi="Calibri"/>
              </w:rPr>
            </w:pPr>
          </w:p>
        </w:tc>
      </w:tr>
      <w:tr w:rsidR="00C87380" w14:paraId="141C060B" w14:textId="77777777" w:rsidTr="00957F09">
        <w:tc>
          <w:tcPr>
            <w:tcW w:w="68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2C7C9C" w14:textId="77777777" w:rsidR="00C87380" w:rsidRDefault="00384465" w:rsidP="001F1B0D">
            <w:pPr>
              <w:pStyle w:val="Contenudetableau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3)</w:t>
            </w:r>
          </w:p>
        </w:tc>
        <w:tc>
          <w:tcPr>
            <w:tcW w:w="70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B558F1" w14:textId="77777777" w:rsidR="00C87380" w:rsidRDefault="00C87380" w:rsidP="00D2390B">
            <w:pPr>
              <w:pStyle w:val="Contenudetableau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On considère une augmentation de 5 %, deux années consécutives. Le coefficient multiplicateur est :</w:t>
            </w:r>
          </w:p>
          <w:p w14:paraId="06220174" w14:textId="77777777" w:rsidR="00C87380" w:rsidRDefault="00C87380" w:rsidP="00C87380">
            <w:pPr>
              <w:pStyle w:val="Contenudetableau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A. </w:t>
            </w:r>
            <w:r w:rsidR="009A1A75">
              <w:rPr>
                <w:rFonts w:ascii="Calibri" w:hAnsi="Calibri"/>
              </w:rPr>
              <w:t>1,055</w:t>
            </w:r>
            <w:r>
              <w:rPr>
                <w:rFonts w:ascii="Calibri" w:hAnsi="Calibri"/>
              </w:rPr>
              <w:t xml:space="preserve">                 B. </w:t>
            </w:r>
            <w:r w:rsidR="009A1A75">
              <w:rPr>
                <w:rFonts w:ascii="Calibri" w:hAnsi="Calibri"/>
              </w:rPr>
              <w:t>1,10</w:t>
            </w:r>
            <w:r>
              <w:rPr>
                <w:rFonts w:ascii="Calibri" w:hAnsi="Calibri"/>
              </w:rPr>
              <w:t xml:space="preserve">                    C. </w:t>
            </w:r>
            <w:r w:rsidR="009A1A75">
              <w:rPr>
                <w:rFonts w:ascii="Calibri" w:hAnsi="Calibri"/>
              </w:rPr>
              <w:t>1,1025</w:t>
            </w:r>
            <w:r>
              <w:rPr>
                <w:rFonts w:ascii="Calibri" w:hAnsi="Calibri"/>
              </w:rPr>
              <w:t xml:space="preserve">                    D. </w:t>
            </w:r>
            <w:r w:rsidR="009A1A75">
              <w:rPr>
                <w:rFonts w:ascii="Calibri" w:hAnsi="Calibri"/>
              </w:rPr>
              <w:t>2,10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19E61D5" w14:textId="77777777" w:rsidR="00C87380" w:rsidRDefault="00C87380" w:rsidP="001F1B0D">
            <w:pPr>
              <w:pStyle w:val="Contenudetableau"/>
              <w:rPr>
                <w:rFonts w:ascii="Calibri" w:hAnsi="Calibri"/>
              </w:rPr>
            </w:pPr>
          </w:p>
        </w:tc>
      </w:tr>
      <w:tr w:rsidR="000D5C3A" w14:paraId="335A7714" w14:textId="77777777" w:rsidTr="00957F09">
        <w:tc>
          <w:tcPr>
            <w:tcW w:w="68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20896C" w14:textId="77777777" w:rsidR="000D5C3A" w:rsidRDefault="00384465" w:rsidP="001F1B0D">
            <w:pPr>
              <w:pStyle w:val="Contenudetableau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4)</w:t>
            </w:r>
          </w:p>
        </w:tc>
        <w:tc>
          <w:tcPr>
            <w:tcW w:w="70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44BB45" w14:textId="77777777" w:rsidR="000D5C3A" w:rsidRDefault="000D5C3A" w:rsidP="000D5C3A">
            <w:pPr>
              <w:ind w:left="0"/>
            </w:pPr>
            <w:r>
              <w:t>Le prix d’un survêtement est passé de 40 € à 30 € entre juin 2019 et juillet 2019. Sachant que l’indice du prix de ce survêtement était 80 en juin 2019, son indice en juillet 2019 est :</w:t>
            </w:r>
          </w:p>
          <w:p w14:paraId="38D10109" w14:textId="77777777" w:rsidR="000D5C3A" w:rsidRDefault="000D5C3A" w:rsidP="000D5C3A">
            <w:pPr>
              <w:ind w:left="0"/>
              <w:rPr>
                <w:rFonts w:ascii="Calibri" w:hAnsi="Calibri"/>
              </w:rPr>
            </w:pPr>
            <w:r>
              <w:t>A.     70               B     75               C.     90               D.     60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5218E3C" w14:textId="77777777" w:rsidR="000D5C3A" w:rsidRDefault="000D5C3A" w:rsidP="001F1B0D">
            <w:pPr>
              <w:pStyle w:val="Contenudetableau"/>
              <w:rPr>
                <w:rFonts w:ascii="Calibri" w:hAnsi="Calibri"/>
              </w:rPr>
            </w:pPr>
          </w:p>
        </w:tc>
      </w:tr>
      <w:tr w:rsidR="00D709C8" w14:paraId="5AB6171E" w14:textId="77777777" w:rsidTr="00957F09">
        <w:tc>
          <w:tcPr>
            <w:tcW w:w="68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970798" w14:textId="77777777" w:rsidR="00D709C8" w:rsidRDefault="00384465" w:rsidP="001F1B0D">
            <w:pPr>
              <w:pStyle w:val="Contenudetableau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5)</w:t>
            </w:r>
          </w:p>
        </w:tc>
        <w:tc>
          <w:tcPr>
            <w:tcW w:w="70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0B1714" w14:textId="77777777" w:rsidR="00D709C8" w:rsidRDefault="00D2390B" w:rsidP="00D2390B">
            <w:pPr>
              <w:spacing w:line="240" w:lineRule="auto"/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Selon une enquête de l’INSEE sur la production de déchets non dangereux dans le commerce en 2016, 75 % des déchets non dangereux du commerce ont été triés en 2016 et 3 % des déchets triés du commerce en 2016 ont été mis en décharge. </w:t>
            </w:r>
            <w:r>
              <w:rPr>
                <w:rFonts w:eastAsia="Times New Roman"/>
              </w:rPr>
              <w:br/>
              <w:t>En 2016, le pourcentage de déchets du commerce qui ont été triés et mis en décharge est :</w:t>
            </w:r>
          </w:p>
          <w:p w14:paraId="1D813156" w14:textId="77777777" w:rsidR="00D2390B" w:rsidRPr="00D2390B" w:rsidRDefault="00D2390B" w:rsidP="00D2390B">
            <w:pPr>
              <w:spacing w:line="240" w:lineRule="auto"/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>A.     2,25 %          B.     78 %          C.     39 %          D.     25 %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04E6645" w14:textId="77777777" w:rsidR="00D709C8" w:rsidRDefault="00D709C8" w:rsidP="001F1B0D">
            <w:pPr>
              <w:pStyle w:val="Contenudetableau"/>
              <w:rPr>
                <w:rFonts w:ascii="Calibri" w:hAnsi="Calibri"/>
              </w:rPr>
            </w:pPr>
          </w:p>
        </w:tc>
      </w:tr>
      <w:tr w:rsidR="00480346" w14:paraId="05275F70" w14:textId="77777777" w:rsidTr="00957F09">
        <w:tc>
          <w:tcPr>
            <w:tcW w:w="68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A1C0A1" w14:textId="77777777" w:rsidR="00480346" w:rsidRDefault="00384465" w:rsidP="001F1B0D">
            <w:pPr>
              <w:pStyle w:val="Contenudetableau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</w:t>
            </w:r>
            <w:r w:rsidR="00480346">
              <w:rPr>
                <w:rFonts w:ascii="Calibri" w:hAnsi="Calibri"/>
              </w:rPr>
              <w:t>)</w:t>
            </w:r>
          </w:p>
        </w:tc>
        <w:tc>
          <w:tcPr>
            <w:tcW w:w="70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6AA2BE" w14:textId="62472BA3" w:rsidR="00763455" w:rsidRDefault="00EB6EDB" w:rsidP="001F1B0D">
            <w:pPr>
              <w:pStyle w:val="Contenudetableau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Suite à deux</w:t>
            </w:r>
            <w:r w:rsidR="00480346" w:rsidRPr="006E0D34">
              <w:rPr>
                <w:rFonts w:asciiTheme="minorHAnsi" w:hAnsiTheme="minorHAnsi" w:cstheme="minorHAnsi"/>
              </w:rPr>
              <w:t xml:space="preserve"> évolutions</w:t>
            </w:r>
            <w:r w:rsidR="00763455">
              <w:rPr>
                <w:rFonts w:asciiTheme="minorHAnsi" w:hAnsiTheme="minorHAnsi" w:cstheme="minorHAnsi"/>
              </w:rPr>
              <w:t>, le coefficient multiplicateur est</w:t>
            </w:r>
            <w:r w:rsidR="006E0D34" w:rsidRPr="006E0D34">
              <w:rPr>
                <w:rFonts w:asciiTheme="minorHAnsi" w:hAnsiTheme="minorHAnsi" w:cstheme="minorHAnsi"/>
              </w:rPr>
              <w:t xml:space="preserve"> </w:t>
            </w:r>
          </w:p>
          <w:p w14:paraId="245A325E" w14:textId="6292B7B1" w:rsidR="00763455" w:rsidRDefault="00392576" w:rsidP="001F1B0D">
            <w:pPr>
              <w:pStyle w:val="Contenudetableau"/>
              <w:rPr>
                <w:rFonts w:asciiTheme="minorHAnsi" w:hAnsiTheme="minorHAnsi"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 xml:space="preserve">CM = 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(1 + t)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</m:oMath>
            </m:oMathPara>
          </w:p>
          <w:p w14:paraId="5667A379" w14:textId="2AF2169C" w:rsidR="00480346" w:rsidRPr="006E0D34" w:rsidRDefault="00480346" w:rsidP="001F1B0D">
            <w:pPr>
              <w:pStyle w:val="Contenudetableau"/>
              <w:rPr>
                <w:rFonts w:asciiTheme="minorHAnsi" w:hAnsiTheme="minorHAnsi" w:cstheme="minorHAnsi"/>
              </w:rPr>
            </w:pPr>
            <w:r w:rsidRPr="006E0D34">
              <w:rPr>
                <w:rFonts w:asciiTheme="minorHAnsi" w:hAnsiTheme="minorHAnsi" w:cstheme="minorHAnsi"/>
              </w:rPr>
              <w:t>Alors :</w:t>
            </w:r>
          </w:p>
          <w:p w14:paraId="60F741A1" w14:textId="77777777" w:rsidR="00480346" w:rsidRPr="006E0D34" w:rsidRDefault="00480346" w:rsidP="001F1B0D">
            <w:pPr>
              <w:pStyle w:val="Contenudetableau"/>
              <w:rPr>
                <w:rFonts w:ascii="Calibri" w:hAnsi="Calibri" w:cs="Calibri"/>
              </w:rPr>
            </w:pPr>
            <w:r w:rsidRPr="006E0D34">
              <w:rPr>
                <w:rFonts w:ascii="Calibri" w:hAnsi="Calibri" w:cs="Calibri"/>
              </w:rPr>
              <w:t xml:space="preserve">A. </w:t>
            </w:r>
            <w:r w:rsidR="006E0D34" w:rsidRPr="006E0D34">
              <w:rPr>
                <w:rFonts w:ascii="Calibri" w:hAnsi="Calibri" w:cs="Calibri"/>
                <w:i/>
              </w:rPr>
              <w:t>t</w:t>
            </w:r>
            <w:r w:rsidR="006E0D34">
              <w:rPr>
                <w:rFonts w:ascii="Calibri" w:hAnsi="Calibri" w:cs="Calibri"/>
              </w:rPr>
              <w:t xml:space="preserve"> = </w:t>
            </w:r>
            <w:r w:rsidR="00C87380" w:rsidRPr="006E0D34">
              <w:rPr>
                <w:rFonts w:ascii="Calibri" w:hAnsi="Calibri" w:cs="Calibri"/>
                <w:position w:val="-8"/>
              </w:rPr>
              <w:object w:dxaOrig="900" w:dyaOrig="360" w14:anchorId="7D438B5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.9pt;height:18.25pt" o:ole="">
                  <v:imagedata r:id="rId7" o:title=""/>
                </v:shape>
                <o:OLEObject Type="Embed" ProgID="Equation.3" ShapeID="_x0000_i1025" DrawAspect="Content" ObjectID="_1737770875" r:id="rId8"/>
              </w:object>
            </w:r>
            <w:r w:rsidRPr="006E0D34">
              <w:rPr>
                <w:rFonts w:ascii="Calibri" w:hAnsi="Calibri" w:cs="Calibri"/>
              </w:rPr>
              <w:t xml:space="preserve">                                B. </w:t>
            </w:r>
            <w:r w:rsidR="006E0D34" w:rsidRPr="006E0D34">
              <w:rPr>
                <w:rFonts w:ascii="Calibri" w:hAnsi="Calibri" w:cs="Calibri"/>
                <w:i/>
              </w:rPr>
              <w:t>t</w:t>
            </w:r>
            <w:r w:rsidR="006E0D34">
              <w:rPr>
                <w:rFonts w:ascii="Calibri" w:hAnsi="Calibri" w:cs="Calibri"/>
              </w:rPr>
              <w:t xml:space="preserve"> = </w:t>
            </w:r>
            <w:r w:rsidR="00C87380" w:rsidRPr="006E0D34">
              <w:rPr>
                <w:rFonts w:ascii="Calibri" w:hAnsi="Calibri" w:cs="Calibri"/>
                <w:position w:val="-8"/>
              </w:rPr>
              <w:object w:dxaOrig="900" w:dyaOrig="360" w14:anchorId="5CA4CB06">
                <v:shape id="_x0000_i1026" type="#_x0000_t75" style="width:44.9pt;height:18.25pt" o:ole="">
                  <v:imagedata r:id="rId9" o:title=""/>
                </v:shape>
                <o:OLEObject Type="Embed" ProgID="Equation.3" ShapeID="_x0000_i1026" DrawAspect="Content" ObjectID="_1737770876" r:id="rId10"/>
              </w:object>
            </w:r>
          </w:p>
          <w:p w14:paraId="556FD8C1" w14:textId="77777777" w:rsidR="00480346" w:rsidRDefault="00480346" w:rsidP="006E0D34">
            <w:pPr>
              <w:pStyle w:val="Contenudetableau"/>
              <w:rPr>
                <w:rFonts w:ascii="Calibri" w:hAnsi="Calibri"/>
              </w:rPr>
            </w:pPr>
            <w:r w:rsidRPr="006E0D34">
              <w:rPr>
                <w:rFonts w:ascii="Calibri" w:hAnsi="Calibri" w:cs="Calibri"/>
              </w:rPr>
              <w:t xml:space="preserve">C. </w:t>
            </w:r>
            <w:r w:rsidR="00C87380" w:rsidRPr="00C87380">
              <w:rPr>
                <w:rFonts w:ascii="Calibri" w:hAnsi="Calibri" w:cs="Calibri"/>
                <w:i/>
              </w:rPr>
              <w:t>t</w:t>
            </w:r>
            <w:r w:rsidR="00C87380">
              <w:rPr>
                <w:rFonts w:ascii="Calibri" w:hAnsi="Calibri" w:cs="Calibri"/>
              </w:rPr>
              <w:t xml:space="preserve"> = </w:t>
            </w:r>
            <w:r w:rsidR="00C87380" w:rsidRPr="00C87380">
              <w:rPr>
                <w:rFonts w:ascii="Calibri" w:hAnsi="Calibri" w:cs="Calibri"/>
                <w:position w:val="-8"/>
              </w:rPr>
              <w:object w:dxaOrig="900" w:dyaOrig="360" w14:anchorId="514A7A61">
                <v:shape id="_x0000_i1027" type="#_x0000_t75" style="width:44.9pt;height:18.25pt" o:ole="">
                  <v:imagedata r:id="rId11" o:title=""/>
                </v:shape>
                <o:OLEObject Type="Embed" ProgID="Equation.3" ShapeID="_x0000_i1027" DrawAspect="Content" ObjectID="_1737770877" r:id="rId12"/>
              </w:object>
            </w:r>
            <w:r w:rsidRPr="006E0D34">
              <w:rPr>
                <w:rFonts w:ascii="Calibri" w:hAnsi="Calibri" w:cs="Calibri"/>
              </w:rPr>
              <w:t xml:space="preserve">                                D.</w:t>
            </w:r>
            <w:r>
              <w:rPr>
                <w:rFonts w:ascii="Calibri" w:hAnsi="Calibri"/>
              </w:rPr>
              <w:t xml:space="preserve"> </w:t>
            </w:r>
            <w:r w:rsidR="00C87380" w:rsidRPr="00C87380">
              <w:rPr>
                <w:rFonts w:ascii="Calibri" w:hAnsi="Calibri"/>
                <w:i/>
              </w:rPr>
              <w:t>t</w:t>
            </w:r>
            <w:r w:rsidR="00C87380">
              <w:rPr>
                <w:rFonts w:ascii="Calibri" w:hAnsi="Calibri"/>
              </w:rPr>
              <w:t xml:space="preserve"> = </w:t>
            </w:r>
            <w:r w:rsidR="00C87380" w:rsidRPr="00C87380">
              <w:rPr>
                <w:rFonts w:ascii="Calibri" w:hAnsi="Calibri"/>
                <w:position w:val="-8"/>
              </w:rPr>
              <w:object w:dxaOrig="900" w:dyaOrig="360" w14:anchorId="591F9470">
                <v:shape id="_x0000_i1028" type="#_x0000_t75" style="width:44.9pt;height:18.25pt" o:ole="">
                  <v:imagedata r:id="rId13" o:title=""/>
                </v:shape>
                <o:OLEObject Type="Embed" ProgID="Equation.3" ShapeID="_x0000_i1028" DrawAspect="Content" ObjectID="_1737770878" r:id="rId14"/>
              </w:objec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10B9A33" w14:textId="77777777" w:rsidR="00480346" w:rsidRDefault="00480346" w:rsidP="001F1B0D">
            <w:pPr>
              <w:pStyle w:val="Contenudetableau"/>
              <w:rPr>
                <w:rFonts w:ascii="Calibri" w:hAnsi="Calibri"/>
              </w:rPr>
            </w:pPr>
          </w:p>
        </w:tc>
      </w:tr>
    </w:tbl>
    <w:p w14:paraId="5284F50C" w14:textId="77777777" w:rsidR="00957F09" w:rsidRDefault="00957F09">
      <w:r>
        <w:br w:type="page"/>
      </w:r>
    </w:p>
    <w:tbl>
      <w:tblPr>
        <w:tblW w:w="963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81"/>
        <w:gridCol w:w="7027"/>
        <w:gridCol w:w="1927"/>
      </w:tblGrid>
      <w:tr w:rsidR="00480346" w14:paraId="67C61C05" w14:textId="77777777" w:rsidTr="00957F09">
        <w:tc>
          <w:tcPr>
            <w:tcW w:w="68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9B163" w14:textId="77777777" w:rsidR="00480346" w:rsidRDefault="00384465" w:rsidP="001F1B0D">
            <w:pPr>
              <w:pStyle w:val="Contenudetableau"/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7</w:t>
            </w:r>
            <w:r w:rsidR="00480346">
              <w:rPr>
                <w:rFonts w:ascii="Calibri" w:hAnsi="Calibri"/>
              </w:rPr>
              <w:t>)</w:t>
            </w:r>
          </w:p>
        </w:tc>
        <w:tc>
          <w:tcPr>
            <w:tcW w:w="70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D70F9C" w14:textId="77777777" w:rsidR="000D5C3A" w:rsidRDefault="000D5C3A" w:rsidP="000D5C3A">
            <w:pPr>
              <w:spacing w:after="240" w:line="240" w:lineRule="auto"/>
              <w:ind w:left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Pour tout réel </w:t>
            </w:r>
            <m:oMath>
              <m:r>
                <w:rPr>
                  <w:rFonts w:ascii="Cambria Math" w:eastAsia="Times New Roman" w:hAnsi="Cambria Math"/>
                </w:rPr>
                <m:t>x</m:t>
              </m:r>
            </m:oMath>
            <w:r>
              <w:rPr>
                <w:rFonts w:eastAsia="Times New Roman"/>
              </w:rPr>
              <w:t xml:space="preserve">, </w:t>
            </w:r>
            <m:oMath>
              <m:sSup>
                <m:sSupPr>
                  <m:ctrlPr>
                    <w:rPr>
                      <w:rFonts w:ascii="Cambria Math" w:eastAsia="Times New Roman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/>
                        </w:rPr>
                        <m:t>1-2x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/>
                    </w:rPr>
                    <m:t>2</m:t>
                  </m:r>
                </m:sup>
              </m:sSup>
            </m:oMath>
            <w:r>
              <w:rPr>
                <w:rFonts w:eastAsia="Times New Roman"/>
              </w:rPr>
              <w:t xml:space="preserve"> est égal à :</w:t>
            </w:r>
          </w:p>
          <w:p w14:paraId="316E8C89" w14:textId="77777777" w:rsidR="00480346" w:rsidRPr="000D5C3A" w:rsidRDefault="000D5C3A" w:rsidP="000D5C3A">
            <w:pPr>
              <w:spacing w:after="240" w:line="240" w:lineRule="auto"/>
              <w:ind w:left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A. </w:t>
            </w:r>
            <m:oMath>
              <m:r>
                <w:rPr>
                  <w:rFonts w:ascii="Cambria Math" w:eastAsia="Times New Roman" w:hAnsi="Cambria Math"/>
                </w:rPr>
                <m:t>1-4x+2</m:t>
              </m:r>
              <m:sSup>
                <m:sSupPr>
                  <m:ctrlPr>
                    <w:rPr>
                      <w:rFonts w:ascii="Cambria Math" w:eastAsia="Times New Roman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="Times New Roman" w:hAnsi="Cambria Math"/>
                    </w:rPr>
                    <m:t>x</m:t>
                  </m:r>
                </m:e>
                <m:sup>
                  <m:r>
                    <w:rPr>
                      <w:rFonts w:ascii="Cambria Math" w:eastAsia="Times New Roman" w:hAnsi="Cambria Math"/>
                    </w:rPr>
                    <m:t>2</m:t>
                  </m:r>
                </m:sup>
              </m:sSup>
            </m:oMath>
            <w:r>
              <w:rPr>
                <w:rFonts w:eastAsia="Times New Roman"/>
              </w:rPr>
              <w:t xml:space="preserve">      B. </w:t>
            </w:r>
            <m:oMath>
              <m:r>
                <w:rPr>
                  <w:rFonts w:ascii="Cambria Math" w:eastAsia="Times New Roman" w:hAnsi="Cambria Math"/>
                </w:rPr>
                <m:t>4</m:t>
              </m:r>
              <m:sSup>
                <m:sSupPr>
                  <m:ctrlPr>
                    <w:rPr>
                      <w:rFonts w:ascii="Cambria Math" w:eastAsia="Times New Roman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="Times New Roman" w:hAnsi="Cambria Math"/>
                    </w:rPr>
                    <m:t>x</m:t>
                  </m:r>
                </m:e>
                <m:sup>
                  <m:r>
                    <w:rPr>
                      <w:rFonts w:ascii="Cambria Math" w:eastAsia="Times New Roman" w:hAnsi="Cambria Math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/>
                </w:rPr>
                <m:t>-4x+1</m:t>
              </m:r>
            </m:oMath>
            <w:r>
              <w:rPr>
                <w:rFonts w:eastAsia="Times New Roman"/>
              </w:rPr>
              <w:t xml:space="preserve">      C. </w:t>
            </w:r>
            <m:oMath>
              <m:r>
                <w:rPr>
                  <w:rFonts w:ascii="Cambria Math" w:eastAsia="Times New Roman" w:hAnsi="Cambria Math"/>
                </w:rPr>
                <m:t>1-4x²</m:t>
              </m:r>
            </m:oMath>
            <w:r>
              <w:rPr>
                <w:rFonts w:eastAsia="Times New Roman"/>
              </w:rPr>
              <w:t xml:space="preserve">      D. </w:t>
            </w:r>
            <m:oMath>
              <m:r>
                <w:rPr>
                  <w:rFonts w:ascii="Cambria Math" w:eastAsia="Times New Roman" w:hAnsi="Cambria Math"/>
                </w:rPr>
                <m:t>1-2x²</m:t>
              </m:r>
            </m:oMath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519545B" w14:textId="77777777" w:rsidR="00480346" w:rsidRDefault="00480346" w:rsidP="001F1B0D">
            <w:pPr>
              <w:pStyle w:val="Contenudetableau"/>
              <w:rPr>
                <w:rFonts w:ascii="Calibri" w:hAnsi="Calibri"/>
              </w:rPr>
            </w:pPr>
          </w:p>
        </w:tc>
      </w:tr>
      <w:tr w:rsidR="00C87380" w14:paraId="41E3256F" w14:textId="77777777" w:rsidTr="00957F09">
        <w:tc>
          <w:tcPr>
            <w:tcW w:w="68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2DDA7D" w14:textId="77777777" w:rsidR="00C87380" w:rsidRDefault="00384465" w:rsidP="001F1B0D">
            <w:pPr>
              <w:pStyle w:val="Contenudetableau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8)</w:t>
            </w:r>
          </w:p>
        </w:tc>
        <w:tc>
          <w:tcPr>
            <w:tcW w:w="70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23ABC1" w14:textId="75913591" w:rsidR="00C87380" w:rsidRDefault="00D2390B" w:rsidP="001F1B0D">
            <w:pPr>
              <w:pStyle w:val="Contenudetableau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L’ensemble des valeurs de </w:t>
            </w:r>
            <m:oMath>
              <m:r>
                <w:rPr>
                  <w:rFonts w:ascii="Cambria Math" w:hAnsi="Cambria Math"/>
                </w:rPr>
                <m:t>x</m:t>
              </m:r>
            </m:oMath>
            <w:r>
              <w:rPr>
                <w:rFonts w:ascii="Calibri" w:hAnsi="Calibri"/>
              </w:rPr>
              <w:t xml:space="preserve"> pour lesquelles </w:t>
            </w:r>
            <m:oMath>
              <m:r>
                <w:rPr>
                  <w:rFonts w:ascii="Cambria Math" w:hAnsi="Cambria Math"/>
                </w:rPr>
                <m:t>-2x + 6</m:t>
              </m:r>
            </m:oMath>
            <w:r>
              <w:rPr>
                <w:rFonts w:ascii="Calibri" w:hAnsi="Calibri"/>
              </w:rPr>
              <w:t xml:space="preserve"> est négatif </w:t>
            </w:r>
            <w:r w:rsidR="001C7C2E">
              <w:rPr>
                <w:rFonts w:ascii="Calibri" w:hAnsi="Calibri"/>
              </w:rPr>
              <w:t xml:space="preserve">ou nul </w:t>
            </w:r>
            <w:r>
              <w:rPr>
                <w:rFonts w:ascii="Calibri" w:hAnsi="Calibri"/>
              </w:rPr>
              <w:t>est :</w:t>
            </w:r>
          </w:p>
          <w:p w14:paraId="2B80C363" w14:textId="6B0E1130" w:rsidR="00D2390B" w:rsidRDefault="00D2390B" w:rsidP="00D2390B">
            <w:pPr>
              <w:pStyle w:val="Contenudetableau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A.     [3 ; + </w:t>
            </w:r>
            <w:r>
              <w:rPr>
                <w:rFonts w:ascii="Calibri" w:hAnsi="Calibri"/>
              </w:rPr>
              <w:sym w:font="Symbol" w:char="F0A5"/>
            </w:r>
            <w:r>
              <w:rPr>
                <w:rFonts w:ascii="Calibri" w:hAnsi="Calibri"/>
              </w:rPr>
              <w:t xml:space="preserve">[        B.     ]– </w:t>
            </w:r>
            <w:r>
              <w:rPr>
                <w:rFonts w:ascii="Calibri" w:hAnsi="Calibri"/>
              </w:rPr>
              <w:sym w:font="Symbol" w:char="F0A5"/>
            </w:r>
            <w:r>
              <w:rPr>
                <w:rFonts w:ascii="Calibri" w:hAnsi="Calibri"/>
              </w:rPr>
              <w:t xml:space="preserve"> ; 3]        C.     [–3 ; + </w:t>
            </w:r>
            <w:r>
              <w:rPr>
                <w:rFonts w:ascii="Calibri" w:hAnsi="Calibri"/>
              </w:rPr>
              <w:sym w:font="Symbol" w:char="F0A5"/>
            </w:r>
            <w:r>
              <w:rPr>
                <w:rFonts w:ascii="Calibri" w:hAnsi="Calibri"/>
              </w:rPr>
              <w:t xml:space="preserve">[        D.     ]– </w:t>
            </w:r>
            <w:r>
              <w:rPr>
                <w:rFonts w:ascii="Calibri" w:hAnsi="Calibri"/>
              </w:rPr>
              <w:sym w:font="Symbol" w:char="F0A5"/>
            </w:r>
            <w:r>
              <w:rPr>
                <w:rFonts w:ascii="Calibri" w:hAnsi="Calibri"/>
              </w:rPr>
              <w:t> ; –3]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5D47041" w14:textId="77777777" w:rsidR="00C87380" w:rsidRDefault="00C87380" w:rsidP="001F1B0D">
            <w:pPr>
              <w:pStyle w:val="Contenudetableau"/>
              <w:rPr>
                <w:rFonts w:ascii="Calibri" w:hAnsi="Calibri"/>
              </w:rPr>
            </w:pPr>
          </w:p>
        </w:tc>
      </w:tr>
      <w:tr w:rsidR="00480346" w14:paraId="64E2CD13" w14:textId="77777777" w:rsidTr="00957F09">
        <w:tc>
          <w:tcPr>
            <w:tcW w:w="68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421FF987" w14:textId="77777777" w:rsidR="00480346" w:rsidRDefault="00384465" w:rsidP="001F1B0D">
            <w:pPr>
              <w:pStyle w:val="Contenudetableau"/>
            </w:pPr>
            <w:r>
              <w:rPr>
                <w:rFonts w:ascii="Calibri" w:hAnsi="Calibri"/>
              </w:rPr>
              <w:t>9</w:t>
            </w:r>
            <w:r w:rsidR="00480346">
              <w:rPr>
                <w:rFonts w:ascii="Calibri" w:hAnsi="Calibri"/>
              </w:rPr>
              <w:t>)</w:t>
            </w:r>
          </w:p>
        </w:tc>
        <w:tc>
          <w:tcPr>
            <w:tcW w:w="702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5FB48097" w14:textId="658E1E36" w:rsidR="00480346" w:rsidRDefault="00480346" w:rsidP="001F1B0D">
            <w:pPr>
              <w:pStyle w:val="Contenudetableau"/>
              <w:rPr>
                <w:rFonts w:ascii="Calibri" w:hAnsi="Calibri"/>
              </w:rPr>
            </w:pPr>
            <w:r>
              <w:rPr>
                <w:noProof/>
                <w:lang w:eastAsia="fr-FR" w:bidi="ar-SA"/>
              </w:rPr>
              <w:drawing>
                <wp:anchor distT="0" distB="0" distL="0" distR="0" simplePos="0" relativeHeight="251660288" behindDoc="0" locked="0" layoutInCell="1" allowOverlap="1" wp14:anchorId="6A54B43F" wp14:editId="4E93CF18">
                  <wp:simplePos x="0" y="0"/>
                  <wp:positionH relativeFrom="column">
                    <wp:posOffset>2825750</wp:posOffset>
                  </wp:positionH>
                  <wp:positionV relativeFrom="paragraph">
                    <wp:posOffset>20955</wp:posOffset>
                  </wp:positionV>
                  <wp:extent cx="1496060" cy="1684655"/>
                  <wp:effectExtent l="19050" t="0" r="8890" b="0"/>
                  <wp:wrapSquare wrapText="largest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l="9644" t="11429" r="328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6060" cy="16846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hAnsi="Calibri"/>
              </w:rPr>
              <w:t xml:space="preserve">On donne la courbe </w:t>
            </w:r>
            <w:r w:rsidR="000C7523" w:rsidRPr="006655C1">
              <w:rPr>
                <w:rFonts w:ascii="Kunstler Script" w:hAnsi="Kunstler Script" w:cs="Dreaming Outloud Script Pro"/>
                <w:b/>
                <w:bCs/>
              </w:rPr>
              <w:t>C</w:t>
            </w:r>
            <w:r>
              <w:rPr>
                <w:rFonts w:ascii="Calibri" w:hAnsi="Calibri"/>
              </w:rPr>
              <w:t xml:space="preserve"> </w:t>
            </w:r>
            <w:r w:rsidR="000C7523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d’une fonction </w:t>
            </w:r>
            <m:oMath>
              <m:r>
                <w:rPr>
                  <w:rFonts w:ascii="Cambria Math" w:hAnsi="Cambria Math"/>
                </w:rPr>
                <m:t>f</m:t>
              </m:r>
            </m:oMath>
            <w:r>
              <w:rPr>
                <w:rFonts w:ascii="Calibri" w:hAnsi="Calibri"/>
              </w:rPr>
              <w:t xml:space="preserve"> définie sur </w:t>
            </w:r>
            <m:oMath>
              <m:r>
                <w:rPr>
                  <w:rFonts w:ascii="Cambria Math" w:hAnsi="Cambria Math"/>
                </w:rPr>
                <m:t>[-3 ; 2]</m:t>
              </m:r>
            </m:oMath>
            <w:r>
              <w:rPr>
                <w:rFonts w:ascii="Calibri" w:hAnsi="Calibri"/>
              </w:rPr>
              <w:t> :</w:t>
            </w:r>
          </w:p>
          <w:p w14:paraId="2AB604D0" w14:textId="77777777" w:rsidR="00480346" w:rsidRDefault="00480346" w:rsidP="001F1B0D">
            <w:pPr>
              <w:pStyle w:val="Contenudetableau"/>
              <w:rPr>
                <w:rFonts w:ascii="Calibri" w:hAnsi="Calibri"/>
              </w:rPr>
            </w:pPr>
          </w:p>
          <w:p w14:paraId="23E35EE1" w14:textId="37DABD02" w:rsidR="00480346" w:rsidRDefault="00480346" w:rsidP="001F1B0D">
            <w:pPr>
              <w:pStyle w:val="Contenudetableau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L’équation</w:t>
            </w:r>
            <m:oMath>
              <m:r>
                <w:rPr>
                  <w:rFonts w:ascii="Cambria Math" w:hAnsi="Cambria Math"/>
                </w:rPr>
                <m:t xml:space="preserve"> f(x) = 0</m:t>
              </m:r>
            </m:oMath>
            <w:r>
              <w:rPr>
                <w:rFonts w:ascii="Calibri" w:hAnsi="Calibri"/>
              </w:rPr>
              <w:t xml:space="preserve"> admet :</w:t>
            </w:r>
          </w:p>
          <w:p w14:paraId="64BBA3DF" w14:textId="77777777" w:rsidR="00480346" w:rsidRDefault="00480346" w:rsidP="001F1B0D">
            <w:pPr>
              <w:pStyle w:val="Contenudetableau"/>
              <w:rPr>
                <w:rFonts w:ascii="Calibri" w:hAnsi="Calibri"/>
              </w:rPr>
            </w:pPr>
          </w:p>
          <w:p w14:paraId="0D8A7C74" w14:textId="77777777" w:rsidR="00480346" w:rsidRDefault="00480346" w:rsidP="001F1B0D">
            <w:pPr>
              <w:pStyle w:val="Contenudetableau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A. une solution négative</w:t>
            </w:r>
            <w:r w:rsidR="009A1A75">
              <w:rPr>
                <w:rFonts w:ascii="Calibri" w:hAnsi="Calibri"/>
              </w:rPr>
              <w:t> ;</w:t>
            </w:r>
          </w:p>
          <w:p w14:paraId="14D52AD6" w14:textId="77777777" w:rsidR="00480346" w:rsidRDefault="00480346" w:rsidP="001F1B0D">
            <w:pPr>
              <w:pStyle w:val="Contenudetableau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B. deux solutions positives</w:t>
            </w:r>
            <w:r w:rsidR="009A1A75">
              <w:rPr>
                <w:rFonts w:ascii="Calibri" w:hAnsi="Calibri"/>
              </w:rPr>
              <w:t> ;</w:t>
            </w:r>
          </w:p>
          <w:p w14:paraId="50D90C2A" w14:textId="77777777" w:rsidR="00480346" w:rsidRDefault="00480346" w:rsidP="001F1B0D">
            <w:pPr>
              <w:pStyle w:val="Contenudetableau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C. deux solutions négatives</w:t>
            </w:r>
            <w:r w:rsidR="009A1A75">
              <w:rPr>
                <w:rFonts w:ascii="Calibri" w:hAnsi="Calibri"/>
              </w:rPr>
              <w:t> ;</w:t>
            </w:r>
          </w:p>
          <w:p w14:paraId="31B4787B" w14:textId="77777777" w:rsidR="00480346" w:rsidRDefault="00480346" w:rsidP="001F1B0D">
            <w:pPr>
              <w:pStyle w:val="Contenudetableau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D. une solution positive et une solution négative</w:t>
            </w:r>
            <w:r w:rsidR="009A1A75">
              <w:rPr>
                <w:rFonts w:ascii="Calibri" w:hAnsi="Calibri"/>
              </w:rPr>
              <w:t>.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737EDCA0" w14:textId="77777777" w:rsidR="00480346" w:rsidRDefault="00480346" w:rsidP="001F1B0D">
            <w:pPr>
              <w:pStyle w:val="Contenudetableau"/>
              <w:rPr>
                <w:rFonts w:ascii="Calibri" w:hAnsi="Calibri"/>
              </w:rPr>
            </w:pPr>
          </w:p>
        </w:tc>
      </w:tr>
      <w:tr w:rsidR="00384465" w14:paraId="60D94FD1" w14:textId="77777777" w:rsidTr="00957F0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241EB" w14:textId="77777777" w:rsidR="00384465" w:rsidRDefault="00384465" w:rsidP="001F1B0D">
            <w:pPr>
              <w:pStyle w:val="Contenudetableau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10)</w:t>
            </w:r>
          </w:p>
        </w:tc>
        <w:tc>
          <w:tcPr>
            <w:tcW w:w="7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7C36A" w14:textId="77777777" w:rsidR="00384465" w:rsidRPr="00542450" w:rsidRDefault="007223A5" w:rsidP="007223A5">
            <w:pPr>
              <w:spacing w:line="240" w:lineRule="auto"/>
              <w:ind w:left="0"/>
              <w:rPr>
                <w:rFonts w:eastAsia="Times New Roman" w:cstheme="minorHAnsi"/>
              </w:rPr>
            </w:pPr>
            <w:r>
              <w:rPr>
                <w:rFonts w:eastAsia="Times New Roman"/>
                <w:noProof/>
              </w:rPr>
              <w:drawing>
                <wp:anchor distT="0" distB="0" distL="114300" distR="114300" simplePos="0" relativeHeight="251661312" behindDoc="0" locked="0" layoutInCell="1" allowOverlap="1" wp14:anchorId="177CAF60" wp14:editId="2560BFAE">
                  <wp:simplePos x="0" y="0"/>
                  <wp:positionH relativeFrom="column">
                    <wp:posOffset>661035</wp:posOffset>
                  </wp:positionH>
                  <wp:positionV relativeFrom="paragraph">
                    <wp:posOffset>665480</wp:posOffset>
                  </wp:positionV>
                  <wp:extent cx="3133725" cy="1819275"/>
                  <wp:effectExtent l="19050" t="0" r="9525" b="0"/>
                  <wp:wrapTopAndBottom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3725" cy="1819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384465">
              <w:rPr>
                <w:rFonts w:eastAsia="Times New Roman"/>
              </w:rPr>
              <w:t xml:space="preserve">Le diagramme en barres ci-dessous donne la production brute d’électricité, en Twh </w:t>
            </w:r>
            <w:r w:rsidR="00384465" w:rsidRPr="00542450">
              <w:rPr>
                <w:rFonts w:eastAsia="Times New Roman" w:cstheme="minorHAnsi"/>
              </w:rPr>
              <w:t>(</w:t>
            </w:r>
            <w:r w:rsidR="00384465" w:rsidRPr="00542450">
              <w:rPr>
                <w:rFonts w:cstheme="minorHAnsi"/>
                <w:color w:val="222222"/>
                <w:shd w:val="clear" w:color="auto" w:fill="FFFFFF"/>
              </w:rPr>
              <w:t>térawatt-heure</w:t>
            </w:r>
            <w:r w:rsidR="00384465">
              <w:rPr>
                <w:rFonts w:cstheme="minorHAnsi"/>
                <w:color w:val="222222"/>
                <w:shd w:val="clear" w:color="auto" w:fill="FFFFFF"/>
              </w:rPr>
              <w:t>)</w:t>
            </w:r>
            <w:r w:rsidR="00384465" w:rsidRPr="00542450">
              <w:rPr>
                <w:rFonts w:eastAsia="Times New Roman" w:cstheme="minorHAnsi"/>
              </w:rPr>
              <w:t xml:space="preserve"> selon son origine (source : INSEE).</w:t>
            </w:r>
          </w:p>
          <w:p w14:paraId="5EE09AD7" w14:textId="4E8CE1B8" w:rsidR="00384465" w:rsidRPr="007223A5" w:rsidRDefault="00384465" w:rsidP="007223A5">
            <w:pPr>
              <w:spacing w:line="240" w:lineRule="auto"/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>Indiquer la seule proposition vraie :</w:t>
            </w:r>
            <w:r w:rsidR="007223A5">
              <w:rPr>
                <w:rFonts w:eastAsia="Times New Roman"/>
              </w:rPr>
              <w:br/>
              <w:t>A. La quantité d’électricité d’origine hydraulique a diminué entre 2011 et 2016.</w:t>
            </w:r>
            <w:r w:rsidR="007223A5">
              <w:rPr>
                <w:rFonts w:eastAsia="Times New Roman"/>
              </w:rPr>
              <w:br/>
              <w:t>B. La quantité d’électricité d’origine hydraulique était de 575 Twh en 2006.</w:t>
            </w:r>
            <w:r w:rsidR="007223A5">
              <w:rPr>
                <w:rFonts w:eastAsia="Times New Roman"/>
              </w:rPr>
              <w:br/>
              <w:t>C. La quantité d’électricité d’origine nucléaire n’a pas cessé de diminuer entre 2001 et 2016.</w:t>
            </w:r>
            <w:r w:rsidR="007223A5">
              <w:rPr>
                <w:rFonts w:eastAsia="Times New Roman"/>
              </w:rPr>
              <w:br/>
              <w:t xml:space="preserve">D. La quantité d’électricité d’origine thermique était d’environ </w:t>
            </w:r>
            <w:r w:rsidR="00127AD5">
              <w:rPr>
                <w:rFonts w:eastAsia="Times New Roman"/>
              </w:rPr>
              <w:t>5</w:t>
            </w:r>
            <w:r w:rsidR="007223A5">
              <w:rPr>
                <w:rFonts w:eastAsia="Times New Roman"/>
              </w:rPr>
              <w:t>0 Twh en 1995.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10212" w14:textId="77777777" w:rsidR="00384465" w:rsidRDefault="00384465" w:rsidP="001F1B0D">
            <w:pPr>
              <w:pStyle w:val="Contenudetableau"/>
              <w:rPr>
                <w:rFonts w:ascii="Calibri" w:hAnsi="Calibri"/>
              </w:rPr>
            </w:pPr>
          </w:p>
        </w:tc>
      </w:tr>
    </w:tbl>
    <w:p w14:paraId="0BD7F89E" w14:textId="77777777" w:rsidR="00510F3A" w:rsidRPr="00957F09" w:rsidRDefault="00510F3A" w:rsidP="00957F09">
      <w:pPr>
        <w:widowControl w:val="0"/>
        <w:numPr>
          <w:ilvl w:val="1"/>
          <w:numId w:val="0"/>
        </w:numPr>
        <w:tabs>
          <w:tab w:val="num" w:pos="576"/>
        </w:tabs>
        <w:suppressAutoHyphens/>
        <w:autoSpaceDN w:val="0"/>
        <w:spacing w:after="0" w:line="240" w:lineRule="auto"/>
        <w:textAlignment w:val="baseline"/>
        <w:outlineLvl w:val="1"/>
        <w:rPr>
          <w:rFonts w:ascii="Calibri" w:eastAsia="SimSun" w:hAnsi="Calibri" w:cs="Arial"/>
          <w:b/>
          <w:bCs/>
          <w:iCs/>
          <w:kern w:val="3"/>
          <w:sz w:val="28"/>
          <w:szCs w:val="28"/>
          <w:lang w:eastAsia="zh-CN" w:bidi="hi-IN"/>
        </w:rPr>
      </w:pPr>
      <w:r>
        <w:br w:type="page"/>
      </w:r>
    </w:p>
    <w:p w14:paraId="77698A41" w14:textId="77777777" w:rsidR="00775BB9" w:rsidRPr="00775BB9" w:rsidRDefault="00775BB9" w:rsidP="00380836">
      <w:pPr>
        <w:pStyle w:val="Par"/>
      </w:pPr>
      <w:r w:rsidRPr="00775BB9">
        <w:lastRenderedPageBreak/>
        <w:t>PARTIE II</w:t>
      </w:r>
    </w:p>
    <w:p w14:paraId="26E9DD0C" w14:textId="77777777" w:rsidR="00775BB9" w:rsidRPr="00775BB9" w:rsidRDefault="00775BB9" w:rsidP="00775BB9">
      <w:pPr>
        <w:spacing w:after="0" w:line="276" w:lineRule="auto"/>
        <w:ind w:left="0"/>
        <w:rPr>
          <w:rFonts w:ascii="Calibri" w:eastAsia="SimSun" w:hAnsi="Calibri" w:cs="Lucida Sans"/>
          <w:b/>
          <w:i/>
          <w:kern w:val="2"/>
          <w:lang w:eastAsia="zh-CN"/>
        </w:rPr>
      </w:pPr>
    </w:p>
    <w:p w14:paraId="74D1CB88" w14:textId="77777777" w:rsidR="00775BB9" w:rsidRPr="00775BB9" w:rsidRDefault="00775BB9" w:rsidP="00775BB9">
      <w:pPr>
        <w:spacing w:after="0" w:line="276" w:lineRule="auto"/>
        <w:ind w:left="0"/>
        <w:rPr>
          <w:rFonts w:ascii="Calibri" w:eastAsia="SimSun" w:hAnsi="Calibri" w:cs="Lucida Sans"/>
          <w:b/>
          <w:i/>
          <w:kern w:val="2"/>
          <w:lang w:eastAsia="zh-CN"/>
        </w:rPr>
      </w:pPr>
      <w:r w:rsidRPr="00775BB9">
        <w:rPr>
          <w:rFonts w:ascii="Calibri" w:eastAsia="SimSun" w:hAnsi="Calibri" w:cs="Lucida Sans"/>
          <w:b/>
          <w:i/>
          <w:kern w:val="2"/>
          <w:lang w:eastAsia="zh-CN"/>
        </w:rPr>
        <w:t>Calculatrice autorisée.</w:t>
      </w:r>
    </w:p>
    <w:p w14:paraId="2F7A06C2" w14:textId="77777777" w:rsidR="00775BB9" w:rsidRPr="00775BB9" w:rsidRDefault="00775BB9" w:rsidP="00775BB9">
      <w:pPr>
        <w:spacing w:after="200" w:line="276" w:lineRule="auto"/>
        <w:ind w:left="0"/>
        <w:rPr>
          <w:rFonts w:ascii="Calibri" w:eastAsia="SimSun" w:hAnsi="Calibri" w:cs="Lucida Sans"/>
          <w:b/>
          <w:i/>
          <w:kern w:val="2"/>
          <w:lang w:eastAsia="zh-CN"/>
        </w:rPr>
      </w:pPr>
      <w:r w:rsidRPr="00775BB9">
        <w:rPr>
          <w:rFonts w:ascii="Calibri" w:eastAsia="SimSun" w:hAnsi="Calibri" w:cs="Lucida Sans"/>
          <w:b/>
          <w:i/>
          <w:kern w:val="2"/>
          <w:lang w:eastAsia="zh-CN"/>
        </w:rPr>
        <w:t>Cette partie est composée de trois exercices indépendants.</w:t>
      </w:r>
    </w:p>
    <w:p w14:paraId="77621F1C" w14:textId="77777777" w:rsidR="00775BB9" w:rsidRPr="00775BB9" w:rsidRDefault="00775BB9" w:rsidP="00380836">
      <w:pPr>
        <w:pStyle w:val="Ex"/>
      </w:pPr>
      <w:r w:rsidRPr="00775BB9">
        <w:t>Exercice 2 (5 points)</w:t>
      </w:r>
    </w:p>
    <w:p w14:paraId="0A505ED3" w14:textId="77777777" w:rsidR="00775BB9" w:rsidRDefault="00775BB9" w:rsidP="00775BB9">
      <w:pPr>
        <w:widowControl w:val="0"/>
        <w:suppressAutoHyphens/>
        <w:autoSpaceDN w:val="0"/>
        <w:spacing w:after="0" w:line="240" w:lineRule="auto"/>
        <w:ind w:left="0"/>
        <w:jc w:val="both"/>
        <w:textAlignment w:val="baseline"/>
        <w:rPr>
          <w:rFonts w:ascii="Calibri" w:eastAsia="Courier New" w:hAnsi="Calibri" w:cs="Arial"/>
          <w:color w:val="000000"/>
          <w:kern w:val="3"/>
        </w:rPr>
      </w:pPr>
    </w:p>
    <w:p w14:paraId="48527CA0" w14:textId="77777777" w:rsidR="00400046" w:rsidRPr="0076591E" w:rsidRDefault="00400046" w:rsidP="00400046">
      <w:pPr>
        <w:pStyle w:val="Sansinterligne"/>
        <w:ind w:left="0"/>
      </w:pPr>
      <w:r>
        <w:t>La courbe</w:t>
      </w:r>
      <w:r w:rsidR="000F4320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</m:oMath>
      <w:r>
        <w:t xml:space="preserve"> ci-dessous est la représentation graphique </w:t>
      </w:r>
      <w:r w:rsidR="000F4320">
        <w:t xml:space="preserve">dans un repère orthonormé </w:t>
      </w:r>
      <w:r>
        <w:t xml:space="preserve">d’une fonction </w:t>
      </w:r>
      <m:oMath>
        <m:r>
          <w:rPr>
            <w:rFonts w:ascii="Cambria Math" w:hAnsi="Cambria Math"/>
          </w:rPr>
          <m:t>f</m:t>
        </m:r>
      </m:oMath>
      <w:r>
        <w:t xml:space="preserve"> définie et dérivable sur l’intervalle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-6 ;14</m:t>
            </m:r>
          </m:e>
        </m:d>
        <m:r>
          <w:rPr>
            <w:rFonts w:ascii="Cambria Math" w:hAnsi="Cambria Math"/>
          </w:rPr>
          <m:t>.</m:t>
        </m:r>
      </m:oMath>
    </w:p>
    <w:p w14:paraId="35F4017C" w14:textId="77777777" w:rsidR="00400046" w:rsidRDefault="00400046" w:rsidP="00400046">
      <w:pPr>
        <w:pStyle w:val="Sansinterligne"/>
        <w:ind w:left="0"/>
      </w:pPr>
      <w:r>
        <w:t xml:space="preserve">La droite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</m:oMath>
      <w:r>
        <w:t xml:space="preserve"> est la tangente à la courbe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</m:oMath>
      <w:r>
        <w:t xml:space="preserve"> au point A.</w:t>
      </w:r>
    </w:p>
    <w:p w14:paraId="1A2786D0" w14:textId="77777777" w:rsidR="00400046" w:rsidRDefault="00400046" w:rsidP="00400046">
      <w:pPr>
        <w:pStyle w:val="Sansinterligne"/>
        <w:ind w:left="0"/>
      </w:pPr>
      <w:r>
        <w:t xml:space="preserve">La droite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B</m:t>
            </m:r>
          </m:sub>
        </m:sSub>
      </m:oMath>
      <w:r>
        <w:t xml:space="preserve"> est la tangente à la courbe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</m:oMath>
      <w:r>
        <w:t xml:space="preserve"> au point B.</w:t>
      </w:r>
    </w:p>
    <w:p w14:paraId="646E6B0C" w14:textId="77777777" w:rsidR="00400046" w:rsidRPr="0076591E" w:rsidRDefault="00400046" w:rsidP="00400046">
      <w:pPr>
        <w:pStyle w:val="Sansinterligne"/>
        <w:ind w:left="0"/>
      </w:pPr>
    </w:p>
    <w:p w14:paraId="7B0D948E" w14:textId="77777777" w:rsidR="00400046" w:rsidRDefault="00400046" w:rsidP="00400046">
      <w:pPr>
        <w:pStyle w:val="Sansinterligne"/>
        <w:ind w:left="0"/>
      </w:pPr>
      <w:r>
        <w:rPr>
          <w:noProof/>
        </w:rPr>
        <w:drawing>
          <wp:inline distT="0" distB="0" distL="0" distR="0" wp14:anchorId="0BA64CD5" wp14:editId="05DE39F6">
            <wp:extent cx="5648325" cy="3524250"/>
            <wp:effectExtent l="0" t="0" r="9525" b="0"/>
            <wp:docPr id="5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4832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90CB0" w14:textId="77777777" w:rsidR="00400046" w:rsidRPr="001F747A" w:rsidRDefault="00400046" w:rsidP="00400046">
      <w:pPr>
        <w:pStyle w:val="Sansinterligne"/>
        <w:ind w:left="0"/>
      </w:pPr>
    </w:p>
    <w:p w14:paraId="1D389495" w14:textId="77777777" w:rsidR="00400046" w:rsidRDefault="00400046" w:rsidP="00400046">
      <w:pPr>
        <w:pStyle w:val="Sansinterligne"/>
        <w:ind w:left="0"/>
      </w:pPr>
      <w:r>
        <w:t>Utiliser le graphique pour répondre aux questions suivantes.</w:t>
      </w:r>
    </w:p>
    <w:p w14:paraId="1EA8C709" w14:textId="77777777" w:rsidR="00400046" w:rsidRDefault="00400046" w:rsidP="00400046">
      <w:pPr>
        <w:pStyle w:val="Sansinterligne"/>
        <w:ind w:left="0"/>
      </w:pPr>
    </w:p>
    <w:p w14:paraId="4BE872DE" w14:textId="27397B1A" w:rsidR="00400046" w:rsidRDefault="00400046" w:rsidP="00400046">
      <w:pPr>
        <w:pStyle w:val="Sansinterligne"/>
        <w:ind w:left="0"/>
      </w:pPr>
      <w:r w:rsidRPr="00400046">
        <w:rPr>
          <w:b/>
        </w:rPr>
        <w:t>1.</w:t>
      </w:r>
      <w:r>
        <w:t xml:space="preserve"> Déterminer </w:t>
      </w:r>
      <m:oMath>
        <m:r>
          <w:rPr>
            <w:rFonts w:ascii="Cambria Math" w:hAnsi="Cambria Math"/>
          </w:rPr>
          <m:t>f(3)</m:t>
        </m:r>
      </m:oMath>
      <w:r>
        <w:t xml:space="preserve"> et </w:t>
      </w:r>
      <m:oMath>
        <m:r>
          <w:rPr>
            <w:rFonts w:ascii="Cambria Math" w:hAnsi="Cambria Math"/>
          </w:rPr>
          <m:t>f'(3)</m:t>
        </m:r>
      </m:oMath>
      <w:r>
        <w:t>.</w:t>
      </w:r>
    </w:p>
    <w:p w14:paraId="2F8B9D3E" w14:textId="77777777" w:rsidR="00400046" w:rsidRDefault="00400046" w:rsidP="00400046">
      <w:pPr>
        <w:pStyle w:val="Sansinterligne"/>
        <w:ind w:left="0"/>
      </w:pPr>
    </w:p>
    <w:p w14:paraId="1A1C3143" w14:textId="77777777" w:rsidR="00400046" w:rsidRDefault="00400046" w:rsidP="00400046">
      <w:pPr>
        <w:pStyle w:val="Sansinterligne"/>
        <w:ind w:left="0"/>
      </w:pPr>
      <w:r w:rsidRPr="00400046">
        <w:rPr>
          <w:b/>
        </w:rPr>
        <w:t>2.</w:t>
      </w:r>
      <w:r>
        <w:t xml:space="preserve"> Déterminer </w:t>
      </w:r>
      <m:oMath>
        <m:r>
          <w:rPr>
            <w:rFonts w:ascii="Cambria Math" w:hAnsi="Cambria Math"/>
          </w:rPr>
          <m:t>f(-1)</m:t>
        </m:r>
      </m:oMath>
      <w:r>
        <w:t xml:space="preserve"> et </w:t>
      </w:r>
      <m:oMath>
        <m:r>
          <w:rPr>
            <w:rFonts w:ascii="Cambria Math" w:hAnsi="Cambria Math"/>
          </w:rPr>
          <m:t>f'(-1)</m:t>
        </m:r>
      </m:oMath>
      <w:r>
        <w:t>.</w:t>
      </w:r>
    </w:p>
    <w:p w14:paraId="469A93BB" w14:textId="77777777" w:rsidR="00400046" w:rsidRDefault="00400046">
      <w:pPr>
        <w:spacing w:after="0" w:line="240" w:lineRule="auto"/>
        <w:ind w:left="0"/>
      </w:pPr>
      <w:r>
        <w:br w:type="page"/>
      </w:r>
    </w:p>
    <w:p w14:paraId="33225635" w14:textId="77777777" w:rsidR="00400046" w:rsidRPr="0076591E" w:rsidRDefault="00400046" w:rsidP="00400046">
      <w:pPr>
        <w:pStyle w:val="Sansinterligne"/>
        <w:ind w:left="0"/>
      </w:pPr>
    </w:p>
    <w:p w14:paraId="475210F6" w14:textId="4B22090A" w:rsidR="00400046" w:rsidRDefault="00400046" w:rsidP="00236996">
      <w:pPr>
        <w:pStyle w:val="Sansinterligne"/>
        <w:tabs>
          <w:tab w:val="left" w:pos="284"/>
        </w:tabs>
        <w:ind w:left="0"/>
      </w:pPr>
      <w:r w:rsidRPr="00400046">
        <w:rPr>
          <w:b/>
        </w:rPr>
        <w:t>3.</w:t>
      </w:r>
      <w:r>
        <w:t xml:space="preserve"> </w:t>
      </w:r>
      <w:r w:rsidR="00236996">
        <w:tab/>
      </w:r>
      <w:r>
        <w:t xml:space="preserve">Résoudre graphiquement l’équation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=6</m:t>
        </m:r>
      </m:oMath>
      <w:r>
        <w:t>.</w:t>
      </w:r>
    </w:p>
    <w:p w14:paraId="02EEB90A" w14:textId="77777777" w:rsidR="00400046" w:rsidRDefault="00400046" w:rsidP="00400046">
      <w:pPr>
        <w:pStyle w:val="Sansinterligne"/>
        <w:ind w:left="0"/>
      </w:pPr>
    </w:p>
    <w:p w14:paraId="13CF6D6A" w14:textId="67D0AA4C" w:rsidR="00236996" w:rsidRDefault="00400046" w:rsidP="00236996">
      <w:pPr>
        <w:pStyle w:val="Sansinterligne"/>
        <w:tabs>
          <w:tab w:val="left" w:pos="284"/>
        </w:tabs>
        <w:ind w:left="0"/>
      </w:pPr>
      <w:r w:rsidRPr="00400046">
        <w:rPr>
          <w:b/>
        </w:rPr>
        <w:t>4.</w:t>
      </w:r>
      <w:r>
        <w:t xml:space="preserve"> </w:t>
      </w:r>
      <w:r w:rsidR="00236996">
        <w:tab/>
      </w:r>
      <w:r>
        <w:t xml:space="preserve">Dresser le tableau de variation de la fonction </w:t>
      </w:r>
      <m:oMath>
        <m:r>
          <w:rPr>
            <w:rFonts w:ascii="Cambria Math" w:hAnsi="Cambria Math"/>
          </w:rPr>
          <m:t>f</m:t>
        </m:r>
      </m:oMath>
      <w:r>
        <w:t xml:space="preserve"> sur l’intervalle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-6 ;14</m:t>
            </m:r>
          </m:e>
        </m:d>
      </m:oMath>
      <w:r>
        <w:t xml:space="preserve"> en y faisant </w:t>
      </w:r>
    </w:p>
    <w:p w14:paraId="1B3D7167" w14:textId="6D849EDD" w:rsidR="00400046" w:rsidRDefault="00400046" w:rsidP="00236996">
      <w:pPr>
        <w:pStyle w:val="Sansinterligne"/>
        <w:tabs>
          <w:tab w:val="left" w:pos="284"/>
        </w:tabs>
        <w:ind w:left="0" w:firstLine="284"/>
      </w:pPr>
      <w:r>
        <w:t xml:space="preserve">figurer le signe de </w:t>
      </w:r>
      <m:oMath>
        <m:r>
          <w:rPr>
            <w:rFonts w:ascii="Cambria Math" w:hAnsi="Cambria Math"/>
          </w:rPr>
          <m:t>f'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>
        <w:t>.</w:t>
      </w:r>
    </w:p>
    <w:p w14:paraId="41545A72" w14:textId="77777777" w:rsidR="00400046" w:rsidRDefault="00400046" w:rsidP="00400046">
      <w:pPr>
        <w:pStyle w:val="Sansinterligne"/>
        <w:ind w:left="0"/>
      </w:pPr>
    </w:p>
    <w:p w14:paraId="735A2ADF" w14:textId="77777777" w:rsidR="00236996" w:rsidRDefault="00400046" w:rsidP="00236996">
      <w:pPr>
        <w:pStyle w:val="Sansinterligne"/>
        <w:tabs>
          <w:tab w:val="left" w:pos="284"/>
        </w:tabs>
        <w:ind w:left="0"/>
      </w:pPr>
      <w:r w:rsidRPr="00400046">
        <w:rPr>
          <w:b/>
        </w:rPr>
        <w:t>5.</w:t>
      </w:r>
      <w:r>
        <w:t xml:space="preserve"> </w:t>
      </w:r>
      <w:r w:rsidR="00236996">
        <w:tab/>
      </w:r>
      <w:r>
        <w:t xml:space="preserve">Une seule des trois courbes suivantes peut être la représentation graphique de </w:t>
      </w:r>
      <m:oMath>
        <m:r>
          <w:rPr>
            <w:rFonts w:ascii="Cambria Math" w:hAnsi="Cambria Math"/>
          </w:rPr>
          <m:t>f'</m:t>
        </m:r>
      </m:oMath>
      <w:r>
        <w:t xml:space="preserve">, la </w:t>
      </w:r>
    </w:p>
    <w:p w14:paraId="5C1E9C62" w14:textId="652BAFAF" w:rsidR="00400046" w:rsidRDefault="00236996" w:rsidP="00236996">
      <w:pPr>
        <w:pStyle w:val="Sansinterligne"/>
        <w:tabs>
          <w:tab w:val="left" w:pos="284"/>
        </w:tabs>
        <w:ind w:left="0"/>
      </w:pPr>
      <w:r>
        <w:tab/>
      </w:r>
      <w:r w:rsidR="00400046">
        <w:t xml:space="preserve">fonction dérivée de la fonction </w:t>
      </w:r>
      <m:oMath>
        <m:r>
          <w:rPr>
            <w:rFonts w:ascii="Cambria Math" w:hAnsi="Cambria Math"/>
          </w:rPr>
          <m:t>f</m:t>
        </m:r>
      </m:oMath>
      <w:r w:rsidR="00400046">
        <w:t>. Laquelle ? Justifier.</w:t>
      </w:r>
    </w:p>
    <w:p w14:paraId="1D6234B2" w14:textId="77777777" w:rsidR="00400046" w:rsidRDefault="00400046" w:rsidP="00400046">
      <w:pPr>
        <w:pStyle w:val="Sansinterligne"/>
        <w:ind w:left="0"/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396236C8" wp14:editId="07DC7B24">
            <wp:simplePos x="0" y="0"/>
            <wp:positionH relativeFrom="margin">
              <wp:align>center</wp:align>
            </wp:positionH>
            <wp:positionV relativeFrom="paragraph">
              <wp:posOffset>119381</wp:posOffset>
            </wp:positionV>
            <wp:extent cx="3276600" cy="1594668"/>
            <wp:effectExtent l="19050" t="0" r="0" b="0"/>
            <wp:wrapNone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1175" cy="1596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8C4304" w14:textId="77777777" w:rsidR="00400046" w:rsidRDefault="00400046" w:rsidP="00400046">
      <w:pPr>
        <w:pStyle w:val="Sansinterligne"/>
        <w:ind w:left="0"/>
      </w:pPr>
    </w:p>
    <w:p w14:paraId="2EF3CCB1" w14:textId="77777777" w:rsidR="00400046" w:rsidRDefault="00400046" w:rsidP="00400046">
      <w:pPr>
        <w:pStyle w:val="Sansinterligne"/>
        <w:ind w:left="0"/>
      </w:pPr>
    </w:p>
    <w:p w14:paraId="5A006CC7" w14:textId="77777777" w:rsidR="00400046" w:rsidRPr="0076591E" w:rsidRDefault="00400046" w:rsidP="00400046">
      <w:pPr>
        <w:pStyle w:val="Sansinterligne"/>
        <w:ind w:left="0"/>
      </w:pPr>
    </w:p>
    <w:p w14:paraId="5D59FD43" w14:textId="77777777" w:rsidR="00400046" w:rsidRDefault="00400046" w:rsidP="00775BB9">
      <w:pPr>
        <w:widowControl w:val="0"/>
        <w:suppressAutoHyphens/>
        <w:autoSpaceDN w:val="0"/>
        <w:spacing w:after="0" w:line="240" w:lineRule="auto"/>
        <w:ind w:left="0"/>
        <w:jc w:val="both"/>
        <w:textAlignment w:val="baseline"/>
        <w:rPr>
          <w:rFonts w:ascii="Calibri" w:eastAsia="Courier New" w:hAnsi="Calibri" w:cs="Arial"/>
          <w:color w:val="000000"/>
          <w:kern w:val="3"/>
        </w:rPr>
      </w:pPr>
    </w:p>
    <w:p w14:paraId="6055CD8D" w14:textId="77777777" w:rsidR="00400046" w:rsidRDefault="00400046" w:rsidP="00775BB9">
      <w:pPr>
        <w:widowControl w:val="0"/>
        <w:suppressAutoHyphens/>
        <w:autoSpaceDN w:val="0"/>
        <w:spacing w:after="0" w:line="240" w:lineRule="auto"/>
        <w:ind w:left="0"/>
        <w:jc w:val="both"/>
        <w:textAlignment w:val="baseline"/>
        <w:rPr>
          <w:rFonts w:ascii="Calibri" w:eastAsia="Courier New" w:hAnsi="Calibri" w:cs="Arial"/>
          <w:color w:val="000000"/>
          <w:kern w:val="3"/>
        </w:rPr>
      </w:pPr>
    </w:p>
    <w:p w14:paraId="56BB8EBC" w14:textId="77777777" w:rsidR="00400046" w:rsidRPr="00775BB9" w:rsidRDefault="00400046" w:rsidP="00775BB9">
      <w:pPr>
        <w:widowControl w:val="0"/>
        <w:suppressAutoHyphens/>
        <w:autoSpaceDN w:val="0"/>
        <w:spacing w:after="0" w:line="240" w:lineRule="auto"/>
        <w:ind w:left="0"/>
        <w:jc w:val="both"/>
        <w:textAlignment w:val="baseline"/>
        <w:rPr>
          <w:rFonts w:ascii="Calibri" w:eastAsia="Courier New" w:hAnsi="Calibri" w:cs="Arial"/>
          <w:color w:val="000000"/>
          <w:kern w:val="3"/>
        </w:rPr>
      </w:pPr>
    </w:p>
    <w:p w14:paraId="745FAD71" w14:textId="77777777" w:rsidR="00573E9D" w:rsidRDefault="008030F1">
      <w:pPr>
        <w:spacing w:after="0" w:line="240" w:lineRule="auto"/>
        <w:ind w:left="0"/>
        <w:rPr>
          <w:rFonts w:ascii="Calibri" w:eastAsia="SimSun" w:hAnsi="Calibri" w:cs="Arial"/>
          <w:b/>
          <w:bCs/>
          <w:iCs/>
          <w:kern w:val="3"/>
          <w:sz w:val="28"/>
          <w:szCs w:val="28"/>
          <w:lang w:eastAsia="zh-CN" w:bidi="hi-IN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306CB772" wp14:editId="55C66010">
            <wp:simplePos x="0" y="0"/>
            <wp:positionH relativeFrom="margin">
              <wp:posOffset>1261745</wp:posOffset>
            </wp:positionH>
            <wp:positionV relativeFrom="paragraph">
              <wp:posOffset>2731770</wp:posOffset>
            </wp:positionV>
            <wp:extent cx="3181350" cy="1990725"/>
            <wp:effectExtent l="19050" t="0" r="0" b="0"/>
            <wp:wrapNone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366022E0" wp14:editId="2126B5C8">
            <wp:simplePos x="0" y="0"/>
            <wp:positionH relativeFrom="margin">
              <wp:posOffset>1261745</wp:posOffset>
            </wp:positionH>
            <wp:positionV relativeFrom="paragraph">
              <wp:posOffset>512445</wp:posOffset>
            </wp:positionV>
            <wp:extent cx="3248025" cy="2095500"/>
            <wp:effectExtent l="19050" t="0" r="9525" b="0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73E9D">
        <w:br w:type="page"/>
      </w:r>
    </w:p>
    <w:p w14:paraId="158DBE84" w14:textId="77777777" w:rsidR="00775BB9" w:rsidRDefault="00775BB9" w:rsidP="00380836">
      <w:pPr>
        <w:pStyle w:val="Ex"/>
      </w:pPr>
      <w:r w:rsidRPr="00775BB9">
        <w:lastRenderedPageBreak/>
        <w:t>Exercice 3 (5 points)</w:t>
      </w:r>
    </w:p>
    <w:p w14:paraId="79D2882B" w14:textId="77777777" w:rsidR="002C2FA4" w:rsidRDefault="002C2FA4" w:rsidP="002C2FA4">
      <w:pPr>
        <w:pStyle w:val="Sansinterligne"/>
        <w:ind w:left="0"/>
      </w:pPr>
    </w:p>
    <w:p w14:paraId="1CBEDEFF" w14:textId="77777777" w:rsidR="002C2FA4" w:rsidRDefault="002C2FA4" w:rsidP="002C2FA4">
      <w:pPr>
        <w:pStyle w:val="Sansinterligne"/>
        <w:ind w:left="0"/>
        <w:rPr>
          <w:rFonts w:eastAsia="Times New Roman"/>
        </w:rPr>
      </w:pPr>
      <w:r>
        <w:rPr>
          <w:rFonts w:eastAsia="Times New Roman"/>
        </w:rPr>
        <w:t>L’entreprise SAVEUR fabrique et commercialise de l’extrait de parfum. Elle est en capacité d’en produire jusqu’à 34 hectolitres par mois. On suppose que toute la production est vendue.</w:t>
      </w:r>
    </w:p>
    <w:p w14:paraId="617D9C66" w14:textId="036AD0B7" w:rsidR="002C2FA4" w:rsidRDefault="002C2FA4" w:rsidP="002C2FA4">
      <w:pPr>
        <w:pStyle w:val="Sansinterligne"/>
        <w:ind w:left="0"/>
        <w:rPr>
          <w:rFonts w:eastAsia="Times New Roman"/>
        </w:rPr>
      </w:pPr>
      <w:r>
        <w:rPr>
          <w:rFonts w:eastAsia="Times New Roman"/>
        </w:rPr>
        <w:t>On modélise le coût de production mensuel, en centaine d’euro</w:t>
      </w:r>
      <w:r w:rsidR="00E77597">
        <w:rPr>
          <w:rFonts w:eastAsia="Times New Roman"/>
        </w:rPr>
        <w:t>s</w:t>
      </w:r>
      <w:r>
        <w:rPr>
          <w:rFonts w:eastAsia="Times New Roman"/>
        </w:rPr>
        <w:t xml:space="preserve">, de </w:t>
      </w:r>
      <m:oMath>
        <m:r>
          <w:rPr>
            <w:rFonts w:ascii="Cambria Math" w:eastAsia="Times New Roman" w:hAnsi="Cambria Math"/>
          </w:rPr>
          <m:t>x</m:t>
        </m:r>
      </m:oMath>
      <w:r>
        <w:rPr>
          <w:rFonts w:eastAsia="Times New Roman"/>
        </w:rPr>
        <w:t xml:space="preserve"> hectolitres d’extrait de parfum par la fonction </w:t>
      </w:r>
      <m:oMath>
        <m:r>
          <w:rPr>
            <w:rFonts w:ascii="Cambria Math" w:eastAsia="Times New Roman" w:hAnsi="Cambria Math"/>
          </w:rPr>
          <m:t>C</m:t>
        </m:r>
      </m:oMath>
      <w:r>
        <w:rPr>
          <w:rFonts w:eastAsia="Times New Roman"/>
        </w:rPr>
        <w:t xml:space="preserve"> définie par </w:t>
      </w:r>
      <m:oMath>
        <m:r>
          <w:rPr>
            <w:rFonts w:ascii="Cambria Math" w:eastAsia="Times New Roman" w:hAnsi="Cambria Math"/>
          </w:rPr>
          <m:t>C</m:t>
        </m:r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x</m:t>
            </m:r>
          </m:e>
        </m:d>
        <m:r>
          <w:rPr>
            <w:rFonts w:ascii="Cambria Math" w:eastAsia="Times New Roman" w:hAnsi="Cambria Math"/>
          </w:rPr>
          <m:t>=2</m:t>
        </m:r>
        <m:sSup>
          <m:sSupPr>
            <m:ctrlPr>
              <w:rPr>
                <w:rFonts w:ascii="Cambria Math" w:eastAsia="Times New Roman" w:hAnsi="Cambria Math"/>
                <w:i/>
              </w:rPr>
            </m:ctrlPr>
          </m:sSupPr>
          <m:e>
            <m:r>
              <w:rPr>
                <w:rFonts w:ascii="Cambria Math" w:eastAsia="Times New Roman" w:hAnsi="Cambria Math"/>
              </w:rPr>
              <m:t>x</m:t>
            </m:r>
          </m:e>
          <m:sup>
            <m:r>
              <w:rPr>
                <w:rFonts w:ascii="Cambria Math" w:eastAsia="Times New Roman" w:hAnsi="Cambria Math"/>
              </w:rPr>
              <m:t>2</m:t>
            </m:r>
          </m:sup>
        </m:sSup>
        <m:r>
          <w:rPr>
            <w:rFonts w:ascii="Cambria Math" w:eastAsia="Times New Roman" w:hAnsi="Cambria Math"/>
          </w:rPr>
          <m:t>+12x+240</m:t>
        </m:r>
      </m:oMath>
      <w:r>
        <w:rPr>
          <w:rFonts w:eastAsia="Times New Roman"/>
        </w:rPr>
        <w:t xml:space="preserve">, où </w:t>
      </w:r>
      <m:oMath>
        <m:r>
          <w:rPr>
            <w:rFonts w:ascii="Cambria Math" w:eastAsia="Times New Roman" w:hAnsi="Cambria Math"/>
          </w:rPr>
          <m:t>x∈</m:t>
        </m:r>
        <m:d>
          <m:dPr>
            <m:begChr m:val="["/>
            <m:endChr m:val="]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0 ;34</m:t>
            </m:r>
          </m:e>
        </m:d>
      </m:oMath>
      <w:r>
        <w:rPr>
          <w:rFonts w:eastAsia="Times New Roman"/>
        </w:rPr>
        <w:t>.</w:t>
      </w:r>
    </w:p>
    <w:p w14:paraId="4F6C1693" w14:textId="77777777" w:rsidR="002C2FA4" w:rsidRDefault="002C2FA4" w:rsidP="002C2FA4">
      <w:pPr>
        <w:pStyle w:val="Sansinterligne"/>
        <w:ind w:left="0"/>
        <w:rPr>
          <w:rFonts w:eastAsia="Times New Roman"/>
        </w:rPr>
      </w:pPr>
      <w:r>
        <w:rPr>
          <w:rFonts w:eastAsia="Times New Roman"/>
        </w:rPr>
        <w:t>Chaque hectolitre d’extrait de parfum est vendu 80 centaines d’euros.</w:t>
      </w:r>
    </w:p>
    <w:p w14:paraId="00AADE0C" w14:textId="77777777" w:rsidR="002C2FA4" w:rsidRPr="00CD3332" w:rsidRDefault="002C2FA4" w:rsidP="002C2FA4">
      <w:pPr>
        <w:pStyle w:val="Sansinterligne"/>
        <w:ind w:left="0"/>
        <w:rPr>
          <w:rFonts w:eastAsia="Times New Roman"/>
        </w:rPr>
      </w:pPr>
    </w:p>
    <w:p w14:paraId="0472A281" w14:textId="77777777" w:rsidR="00B8642D" w:rsidRDefault="002C2FA4" w:rsidP="00384957">
      <w:pPr>
        <w:pStyle w:val="Sansinterligne"/>
        <w:tabs>
          <w:tab w:val="left" w:pos="284"/>
          <w:tab w:val="left" w:pos="567"/>
        </w:tabs>
        <w:ind w:left="285" w:hanging="285"/>
        <w:rPr>
          <w:rFonts w:eastAsia="Times New Roman"/>
        </w:rPr>
      </w:pPr>
      <w:r w:rsidRPr="002C2FA4">
        <w:rPr>
          <w:rFonts w:eastAsia="Times New Roman"/>
          <w:b/>
        </w:rPr>
        <w:t xml:space="preserve">1. </w:t>
      </w:r>
      <w:r w:rsidR="00384957">
        <w:rPr>
          <w:rFonts w:eastAsia="Times New Roman"/>
          <w:b/>
        </w:rPr>
        <w:tab/>
      </w:r>
      <w:r w:rsidRPr="002C2FA4">
        <w:rPr>
          <w:rFonts w:eastAsia="Times New Roman"/>
          <w:b/>
        </w:rPr>
        <w:t>a.</w:t>
      </w:r>
      <w:r>
        <w:rPr>
          <w:rFonts w:eastAsia="Times New Roman"/>
        </w:rPr>
        <w:t xml:space="preserve"> </w:t>
      </w:r>
      <w:r w:rsidR="00384957">
        <w:rPr>
          <w:rFonts w:eastAsia="Times New Roman"/>
        </w:rPr>
        <w:tab/>
      </w:r>
      <w:r>
        <w:rPr>
          <w:rFonts w:eastAsia="Times New Roman"/>
        </w:rPr>
        <w:t xml:space="preserve">Calculer le coût de production mensuel et la recette réalisée par l’entreprise lorsqu’elle </w:t>
      </w:r>
    </w:p>
    <w:p w14:paraId="36152144" w14:textId="1DE60C27" w:rsidR="002C2FA4" w:rsidRDefault="00B8642D" w:rsidP="00384957">
      <w:pPr>
        <w:pStyle w:val="Sansinterligne"/>
        <w:tabs>
          <w:tab w:val="left" w:pos="284"/>
          <w:tab w:val="left" w:pos="567"/>
        </w:tabs>
        <w:ind w:left="285" w:hanging="285"/>
        <w:rPr>
          <w:rFonts w:eastAsia="Times New Roman"/>
        </w:rPr>
      </w:pPr>
      <w:r>
        <w:rPr>
          <w:rFonts w:eastAsia="Times New Roman"/>
          <w:b/>
        </w:rPr>
        <w:tab/>
      </w:r>
      <w:r>
        <w:rPr>
          <w:rFonts w:eastAsia="Times New Roman"/>
          <w:b/>
        </w:rPr>
        <w:tab/>
      </w:r>
      <w:r>
        <w:rPr>
          <w:rFonts w:eastAsia="Times New Roman"/>
          <w:b/>
        </w:rPr>
        <w:tab/>
      </w:r>
      <w:r w:rsidR="002C2FA4">
        <w:rPr>
          <w:rFonts w:eastAsia="Times New Roman"/>
        </w:rPr>
        <w:t>produit 6 hectolitres d’extrait de parfum dans le mois.</w:t>
      </w:r>
    </w:p>
    <w:p w14:paraId="17DD4FF7" w14:textId="77777777" w:rsidR="00B8642D" w:rsidRDefault="00B8642D" w:rsidP="00384957">
      <w:pPr>
        <w:pStyle w:val="Sansinterligne"/>
        <w:tabs>
          <w:tab w:val="left" w:pos="284"/>
          <w:tab w:val="left" w:pos="567"/>
        </w:tabs>
        <w:ind w:left="0"/>
        <w:rPr>
          <w:rFonts w:eastAsia="Times New Roman"/>
        </w:rPr>
      </w:pPr>
      <w:r>
        <w:rPr>
          <w:rFonts w:eastAsia="Times New Roman"/>
          <w:b/>
        </w:rPr>
        <w:tab/>
      </w:r>
      <w:r w:rsidR="002C2FA4" w:rsidRPr="002C2FA4">
        <w:rPr>
          <w:rFonts w:eastAsia="Times New Roman"/>
          <w:b/>
        </w:rPr>
        <w:t>b.</w:t>
      </w:r>
      <w:r w:rsidR="002C2FA4">
        <w:rPr>
          <w:rFonts w:eastAsia="Times New Roman"/>
        </w:rPr>
        <w:t xml:space="preserve"> </w:t>
      </w:r>
      <w:r>
        <w:rPr>
          <w:rFonts w:eastAsia="Times New Roman"/>
        </w:rPr>
        <w:tab/>
      </w:r>
      <w:r w:rsidR="002C2FA4">
        <w:rPr>
          <w:rFonts w:eastAsia="Times New Roman"/>
        </w:rPr>
        <w:t xml:space="preserve">L’entreprise réalise-t-elle un profit lorsqu’elle produit et vend 6 hectolitres d’extrait de </w:t>
      </w:r>
    </w:p>
    <w:p w14:paraId="63A9FC4D" w14:textId="6F195CC7" w:rsidR="002C2FA4" w:rsidRDefault="00B8642D" w:rsidP="00384957">
      <w:pPr>
        <w:pStyle w:val="Sansinterligne"/>
        <w:tabs>
          <w:tab w:val="left" w:pos="284"/>
          <w:tab w:val="left" w:pos="567"/>
        </w:tabs>
        <w:ind w:left="0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</w:r>
      <w:r w:rsidR="002C2FA4">
        <w:rPr>
          <w:rFonts w:eastAsia="Times New Roman"/>
        </w:rPr>
        <w:t>parfum par mois ?</w:t>
      </w:r>
    </w:p>
    <w:p w14:paraId="0B411009" w14:textId="77777777" w:rsidR="002C2FA4" w:rsidRPr="00723677" w:rsidRDefault="002C2FA4" w:rsidP="002C2FA4">
      <w:pPr>
        <w:pStyle w:val="Sansinterligne"/>
        <w:ind w:left="0"/>
        <w:rPr>
          <w:rFonts w:eastAsia="Times New Roman"/>
        </w:rPr>
      </w:pPr>
    </w:p>
    <w:p w14:paraId="5A10D89F" w14:textId="33D59DAD" w:rsidR="002C2FA4" w:rsidRDefault="002C2FA4" w:rsidP="00B8642D">
      <w:pPr>
        <w:pStyle w:val="Sansinterligne"/>
        <w:tabs>
          <w:tab w:val="left" w:pos="284"/>
        </w:tabs>
        <w:ind w:left="284" w:hanging="284"/>
        <w:rPr>
          <w:rFonts w:eastAsia="Times New Roman"/>
        </w:rPr>
      </w:pPr>
      <w:r w:rsidRPr="002C2FA4">
        <w:rPr>
          <w:rFonts w:eastAsia="Times New Roman"/>
          <w:b/>
        </w:rPr>
        <w:t>2.</w:t>
      </w:r>
      <w:r>
        <w:rPr>
          <w:rFonts w:eastAsia="Times New Roman"/>
        </w:rPr>
        <w:t xml:space="preserve"> </w:t>
      </w:r>
      <w:r w:rsidR="00B8642D">
        <w:rPr>
          <w:rFonts w:eastAsia="Times New Roman"/>
        </w:rPr>
        <w:tab/>
      </w:r>
      <w:r>
        <w:rPr>
          <w:rFonts w:eastAsia="Times New Roman"/>
        </w:rPr>
        <w:t>Démontrer que le bénéfice, en centaine d’euro</w:t>
      </w:r>
      <w:r w:rsidR="00E77597">
        <w:rPr>
          <w:rFonts w:eastAsia="Times New Roman"/>
        </w:rPr>
        <w:t>s</w:t>
      </w:r>
      <w:r>
        <w:rPr>
          <w:rFonts w:eastAsia="Times New Roman"/>
        </w:rPr>
        <w:t xml:space="preserve">, pour la vente de </w:t>
      </w:r>
      <m:oMath>
        <m:r>
          <w:rPr>
            <w:rFonts w:ascii="Cambria Math" w:eastAsia="Times New Roman" w:hAnsi="Cambria Math"/>
          </w:rPr>
          <m:t>x</m:t>
        </m:r>
      </m:oMath>
      <w:r>
        <w:rPr>
          <w:rFonts w:eastAsia="Times New Roman"/>
        </w:rPr>
        <w:t xml:space="preserve"> hectolitres d’extrait de parfum, est donné par la fonction </w:t>
      </w:r>
      <m:oMath>
        <m:r>
          <w:rPr>
            <w:rFonts w:ascii="Cambria Math" w:eastAsia="Times New Roman" w:hAnsi="Cambria Math"/>
          </w:rPr>
          <m:t>B</m:t>
        </m:r>
      </m:oMath>
      <w:r>
        <w:rPr>
          <w:rFonts w:eastAsia="Times New Roman"/>
        </w:rPr>
        <w:t xml:space="preserve"> définie par :</w:t>
      </w:r>
    </w:p>
    <w:p w14:paraId="5353442C" w14:textId="77777777" w:rsidR="002C2FA4" w:rsidRPr="00723677" w:rsidRDefault="002C2FA4" w:rsidP="00B8642D">
      <w:pPr>
        <w:pStyle w:val="Sansinterligne"/>
        <w:tabs>
          <w:tab w:val="left" w:pos="284"/>
        </w:tabs>
        <w:ind w:left="284" w:hanging="284"/>
        <w:jc w:val="center"/>
        <w:rPr>
          <w:rFonts w:eastAsia="Times New Roman"/>
        </w:rPr>
      </w:pPr>
      <m:oMath>
        <m:r>
          <w:rPr>
            <w:rFonts w:ascii="Cambria Math" w:eastAsia="Times New Roman" w:hAnsi="Cambria Math"/>
          </w:rPr>
          <m:t>B</m:t>
        </m:r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x</m:t>
            </m:r>
          </m:e>
        </m:d>
        <m:r>
          <w:rPr>
            <w:rFonts w:ascii="Cambria Math" w:eastAsia="Times New Roman" w:hAnsi="Cambria Math"/>
          </w:rPr>
          <m:t>=-2</m:t>
        </m:r>
        <m:sSup>
          <m:sSupPr>
            <m:ctrlPr>
              <w:rPr>
                <w:rFonts w:ascii="Cambria Math" w:eastAsia="Times New Roman" w:hAnsi="Cambria Math"/>
                <w:i/>
              </w:rPr>
            </m:ctrlPr>
          </m:sSupPr>
          <m:e>
            <m:r>
              <w:rPr>
                <w:rFonts w:ascii="Cambria Math" w:eastAsia="Times New Roman" w:hAnsi="Cambria Math"/>
              </w:rPr>
              <m:t>x</m:t>
            </m:r>
          </m:e>
          <m:sup>
            <m:r>
              <w:rPr>
                <w:rFonts w:ascii="Cambria Math" w:eastAsia="Times New Roman" w:hAnsi="Cambria Math"/>
              </w:rPr>
              <m:t>2</m:t>
            </m:r>
          </m:sup>
        </m:sSup>
        <m:r>
          <w:rPr>
            <w:rFonts w:ascii="Cambria Math" w:eastAsia="Times New Roman" w:hAnsi="Cambria Math"/>
          </w:rPr>
          <m:t>+68x-240</m:t>
        </m:r>
      </m:oMath>
      <w:r>
        <w:rPr>
          <w:rFonts w:eastAsia="Times New Roman"/>
        </w:rPr>
        <w:t>.</w:t>
      </w:r>
    </w:p>
    <w:p w14:paraId="09A797CB" w14:textId="77777777" w:rsidR="002C2FA4" w:rsidRDefault="002C2FA4" w:rsidP="00B8642D">
      <w:pPr>
        <w:pStyle w:val="Sansinterligne"/>
        <w:tabs>
          <w:tab w:val="left" w:pos="284"/>
        </w:tabs>
        <w:ind w:left="284" w:hanging="284"/>
        <w:rPr>
          <w:rFonts w:eastAsia="Times New Roman"/>
        </w:rPr>
      </w:pPr>
    </w:p>
    <w:p w14:paraId="7D7702E9" w14:textId="272E8061" w:rsidR="002C2FA4" w:rsidRDefault="002C2FA4" w:rsidP="00B8642D">
      <w:pPr>
        <w:pStyle w:val="Sansinterligne"/>
        <w:tabs>
          <w:tab w:val="left" w:pos="284"/>
        </w:tabs>
        <w:ind w:left="284" w:hanging="284"/>
        <w:rPr>
          <w:rFonts w:eastAsia="Times New Roman"/>
        </w:rPr>
      </w:pPr>
      <w:r w:rsidRPr="002C2FA4">
        <w:rPr>
          <w:rFonts w:eastAsia="Times New Roman"/>
          <w:b/>
        </w:rPr>
        <w:t>3.</w:t>
      </w:r>
      <w:r>
        <w:rPr>
          <w:rFonts w:eastAsia="Times New Roman"/>
        </w:rPr>
        <w:t xml:space="preserve"> </w:t>
      </w:r>
      <w:r w:rsidR="00B8642D">
        <w:rPr>
          <w:rFonts w:eastAsia="Times New Roman"/>
        </w:rPr>
        <w:tab/>
      </w:r>
      <w:r>
        <w:rPr>
          <w:rFonts w:eastAsia="Times New Roman"/>
        </w:rPr>
        <w:t xml:space="preserve">Justifier que, pour tout réel </w:t>
      </w:r>
      <m:oMath>
        <m:r>
          <w:rPr>
            <w:rFonts w:ascii="Cambria Math" w:eastAsia="Times New Roman" w:hAnsi="Cambria Math"/>
          </w:rPr>
          <m:t>x∈</m:t>
        </m:r>
        <m:d>
          <m:dPr>
            <m:begChr m:val="["/>
            <m:endChr m:val="]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0 ;34</m:t>
            </m:r>
          </m:e>
        </m:d>
      </m:oMath>
      <w:r>
        <w:rPr>
          <w:rFonts w:eastAsia="Times New Roman"/>
        </w:rPr>
        <w:t xml:space="preserve">, </w:t>
      </w:r>
      <m:oMath>
        <m:r>
          <w:rPr>
            <w:rFonts w:ascii="Cambria Math" w:eastAsia="Times New Roman" w:hAnsi="Cambria Math"/>
          </w:rPr>
          <m:t>B</m:t>
        </m:r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x</m:t>
            </m:r>
          </m:e>
        </m:d>
        <m:r>
          <w:rPr>
            <w:rFonts w:ascii="Cambria Math" w:eastAsia="Times New Roman" w:hAnsi="Cambria Math"/>
          </w:rPr>
          <m:t>=(-2x+8)(x-30)</m:t>
        </m:r>
      </m:oMath>
      <w:r>
        <w:rPr>
          <w:rFonts w:eastAsia="Times New Roman"/>
        </w:rPr>
        <w:t>.</w:t>
      </w:r>
    </w:p>
    <w:p w14:paraId="33E9CC62" w14:textId="77777777" w:rsidR="002C2FA4" w:rsidRDefault="002C2FA4" w:rsidP="00B8642D">
      <w:pPr>
        <w:pStyle w:val="Sansinterligne"/>
        <w:tabs>
          <w:tab w:val="left" w:pos="284"/>
        </w:tabs>
        <w:ind w:left="284" w:hanging="284"/>
        <w:rPr>
          <w:rFonts w:eastAsia="Times New Roman"/>
        </w:rPr>
      </w:pPr>
    </w:p>
    <w:p w14:paraId="2B5289DE" w14:textId="4E84FFDA" w:rsidR="002C2FA4" w:rsidRDefault="002C2FA4" w:rsidP="00B8642D">
      <w:pPr>
        <w:pStyle w:val="Sansinterligne"/>
        <w:ind w:left="284" w:hanging="284"/>
        <w:rPr>
          <w:rFonts w:eastAsia="Times New Roman"/>
        </w:rPr>
      </w:pPr>
      <w:r w:rsidRPr="002C2FA4">
        <w:rPr>
          <w:rFonts w:eastAsia="Times New Roman"/>
          <w:b/>
        </w:rPr>
        <w:t>4.</w:t>
      </w:r>
      <w:r>
        <w:rPr>
          <w:rFonts w:eastAsia="Times New Roman"/>
        </w:rPr>
        <w:t xml:space="preserve"> </w:t>
      </w:r>
      <w:r w:rsidR="00B8642D">
        <w:rPr>
          <w:rFonts w:eastAsia="Times New Roman"/>
        </w:rPr>
        <w:tab/>
      </w:r>
      <w:r w:rsidR="004872AF">
        <w:rPr>
          <w:rFonts w:eastAsia="Times New Roman"/>
        </w:rPr>
        <w:t>É</w:t>
      </w:r>
      <w:r>
        <w:rPr>
          <w:rFonts w:eastAsia="Times New Roman"/>
        </w:rPr>
        <w:t xml:space="preserve">tudier le signe de </w:t>
      </w:r>
      <m:oMath>
        <m:r>
          <w:rPr>
            <w:rFonts w:ascii="Cambria Math" w:eastAsia="Times New Roman" w:hAnsi="Cambria Math"/>
          </w:rPr>
          <m:t>B(x)</m:t>
        </m:r>
      </m:oMath>
      <w:r>
        <w:rPr>
          <w:rFonts w:eastAsia="Times New Roman"/>
        </w:rPr>
        <w:t xml:space="preserve">, pour tout </w:t>
      </w:r>
      <m:oMath>
        <m:r>
          <w:rPr>
            <w:rFonts w:ascii="Cambria Math" w:eastAsia="Times New Roman" w:hAnsi="Cambria Math"/>
          </w:rPr>
          <m:t>x</m:t>
        </m:r>
      </m:oMath>
      <w:r>
        <w:rPr>
          <w:rFonts w:eastAsia="Times New Roman"/>
        </w:rPr>
        <w:t xml:space="preserve"> appartenant à l’intervalle </w:t>
      </w:r>
      <m:oMath>
        <m:d>
          <m:dPr>
            <m:begChr m:val="["/>
            <m:endChr m:val="]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0 ;34</m:t>
            </m:r>
          </m:e>
        </m:d>
      </m:oMath>
      <w:r>
        <w:rPr>
          <w:rFonts w:eastAsia="Times New Roman"/>
        </w:rPr>
        <w:t>, et en déduire la quantité d’extrait de parfum à produire et à vendre pour que l’entreprise ne travaille pas à perte.</w:t>
      </w:r>
    </w:p>
    <w:p w14:paraId="36C83F2A" w14:textId="77777777" w:rsidR="002C2FA4" w:rsidRDefault="002C2FA4" w:rsidP="00B8642D">
      <w:pPr>
        <w:pStyle w:val="Sansinterligne"/>
        <w:tabs>
          <w:tab w:val="left" w:pos="284"/>
        </w:tabs>
        <w:ind w:left="284" w:hanging="284"/>
        <w:rPr>
          <w:rFonts w:eastAsia="Times New Roman"/>
        </w:rPr>
      </w:pPr>
    </w:p>
    <w:p w14:paraId="3B2BED0C" w14:textId="2865F34A" w:rsidR="002C2FA4" w:rsidRDefault="002C2FA4" w:rsidP="00B8642D">
      <w:pPr>
        <w:pStyle w:val="Sansinterligne"/>
        <w:tabs>
          <w:tab w:val="left" w:pos="284"/>
        </w:tabs>
        <w:ind w:left="284" w:hanging="284"/>
      </w:pPr>
      <w:r w:rsidRPr="002C2FA4">
        <w:rPr>
          <w:rFonts w:eastAsia="Times New Roman"/>
          <w:b/>
        </w:rPr>
        <w:t>5.</w:t>
      </w:r>
      <w:r>
        <w:rPr>
          <w:rFonts w:eastAsia="Times New Roman"/>
        </w:rPr>
        <w:t xml:space="preserve"> </w:t>
      </w:r>
      <w:r w:rsidR="00B8642D">
        <w:rPr>
          <w:rFonts w:eastAsia="Times New Roman"/>
        </w:rPr>
        <w:tab/>
      </w:r>
      <w:r>
        <w:rPr>
          <w:rFonts w:eastAsia="Times New Roman"/>
        </w:rPr>
        <w:t>Déterminer le montant, en euro, du bénéfice maximal que peut réaliser l’entreprise en vendant cet extrait de parfum.</w:t>
      </w:r>
    </w:p>
    <w:p w14:paraId="1F31C771" w14:textId="77777777" w:rsidR="002C2FA4" w:rsidRDefault="002C2FA4" w:rsidP="002C2FA4">
      <w:pPr>
        <w:pStyle w:val="Sansinterligne"/>
        <w:ind w:left="0"/>
      </w:pPr>
    </w:p>
    <w:p w14:paraId="53BD0AF9" w14:textId="77777777" w:rsidR="00573E9D" w:rsidRDefault="00573E9D" w:rsidP="002C2FA4">
      <w:pPr>
        <w:pStyle w:val="Sansinterligne"/>
        <w:rPr>
          <w:rFonts w:ascii="Calibri" w:eastAsia="SimSun" w:hAnsi="Calibri" w:cs="Arial"/>
          <w:kern w:val="3"/>
          <w:sz w:val="28"/>
          <w:szCs w:val="28"/>
          <w:lang w:eastAsia="zh-CN" w:bidi="hi-IN"/>
        </w:rPr>
      </w:pPr>
      <w:r>
        <w:br w:type="page"/>
      </w:r>
    </w:p>
    <w:p w14:paraId="165AD2E5" w14:textId="77777777" w:rsidR="00573E9D" w:rsidRDefault="00573E9D" w:rsidP="00573E9D">
      <w:pPr>
        <w:pStyle w:val="Ex"/>
      </w:pPr>
      <w:r>
        <w:lastRenderedPageBreak/>
        <w:t>Exercice 4</w:t>
      </w:r>
      <w:r w:rsidRPr="00775BB9">
        <w:t xml:space="preserve"> (5 points)</w:t>
      </w:r>
    </w:p>
    <w:p w14:paraId="355945E7" w14:textId="7A9A13C8" w:rsidR="000F4320" w:rsidRPr="00F51038" w:rsidRDefault="000F4320" w:rsidP="00F51038">
      <w:pPr>
        <w:pStyle w:val="Ex"/>
        <w:rPr>
          <w:i/>
          <w:iCs w:val="0"/>
        </w:rPr>
      </w:pPr>
      <w:r w:rsidRPr="00F51038">
        <w:rPr>
          <w:i/>
          <w:iCs w:val="0"/>
        </w:rPr>
        <w:t>L’annexe page 9/9 est à rendre avec la copie</w:t>
      </w:r>
      <w:r w:rsidR="00F51038" w:rsidRPr="00F51038">
        <w:rPr>
          <w:i/>
          <w:iCs w:val="0"/>
        </w:rPr>
        <w:t>.</w:t>
      </w:r>
    </w:p>
    <w:p w14:paraId="3CDB76ED" w14:textId="77777777" w:rsidR="00775BB9" w:rsidRDefault="00775BB9" w:rsidP="003F72E9">
      <w:pPr>
        <w:pStyle w:val="Sansinterligne"/>
        <w:ind w:left="0"/>
        <w:rPr>
          <w:kern w:val="3"/>
          <w:lang w:eastAsia="zh-CN" w:bidi="hi-IN"/>
        </w:rPr>
      </w:pPr>
    </w:p>
    <w:p w14:paraId="4A6E2AED" w14:textId="1D185AAD" w:rsidR="003F72E9" w:rsidRDefault="003F72E9" w:rsidP="003F72E9">
      <w:pPr>
        <w:pStyle w:val="Sansinterligne"/>
        <w:ind w:left="0"/>
      </w:pPr>
      <w:r>
        <w:t>Le tableau incomplet, en annexe, donne le nombre de salariés en France, en millier, selon la catégorie et le type de contrôle de l’entreprise en 2015.</w:t>
      </w:r>
    </w:p>
    <w:p w14:paraId="7F71B536" w14:textId="77777777" w:rsidR="003F72E9" w:rsidRDefault="003F72E9" w:rsidP="003F72E9">
      <w:pPr>
        <w:pStyle w:val="Sansinterligne"/>
        <w:ind w:left="0"/>
      </w:pPr>
    </w:p>
    <w:p w14:paraId="4841E721" w14:textId="00DD978B" w:rsidR="003F72E9" w:rsidRPr="003F72E9" w:rsidRDefault="003F72E9" w:rsidP="007B1932">
      <w:pPr>
        <w:pStyle w:val="Sansinterligne"/>
        <w:ind w:left="0"/>
        <w:jc w:val="center"/>
        <w:rPr>
          <w:i/>
        </w:rPr>
      </w:pPr>
      <w:r>
        <w:rPr>
          <w:i/>
        </w:rPr>
        <w:t>On peut traiter les questions 1</w:t>
      </w:r>
      <w:r w:rsidR="00DE3AF3">
        <w:rPr>
          <w:i/>
        </w:rPr>
        <w:t>.</w:t>
      </w:r>
      <w:r>
        <w:rPr>
          <w:i/>
        </w:rPr>
        <w:t xml:space="preserve"> et 2</w:t>
      </w:r>
      <w:r w:rsidR="00DE3AF3">
        <w:rPr>
          <w:i/>
        </w:rPr>
        <w:t>.</w:t>
      </w:r>
      <w:r>
        <w:rPr>
          <w:i/>
        </w:rPr>
        <w:t xml:space="preserve"> de </w:t>
      </w:r>
      <w:r w:rsidR="00DE3AF3">
        <w:rPr>
          <w:i/>
        </w:rPr>
        <w:t>manière</w:t>
      </w:r>
      <w:r>
        <w:rPr>
          <w:i/>
        </w:rPr>
        <w:t xml:space="preserve"> indépendante.</w:t>
      </w:r>
    </w:p>
    <w:p w14:paraId="234CC969" w14:textId="77777777" w:rsidR="003F72E9" w:rsidRDefault="003F72E9" w:rsidP="003F72E9">
      <w:pPr>
        <w:pStyle w:val="Sansinterligne"/>
        <w:ind w:left="0"/>
      </w:pPr>
    </w:p>
    <w:p w14:paraId="22B98D9D" w14:textId="458894C5" w:rsidR="00DE3AF3" w:rsidRDefault="003F72E9" w:rsidP="00DE3AF3">
      <w:pPr>
        <w:pStyle w:val="Sansinterligne"/>
        <w:tabs>
          <w:tab w:val="left" w:pos="567"/>
        </w:tabs>
        <w:ind w:left="285" w:hanging="285"/>
      </w:pPr>
      <w:r w:rsidRPr="003F72E9">
        <w:rPr>
          <w:b/>
        </w:rPr>
        <w:t>1.</w:t>
      </w:r>
      <w:r>
        <w:t xml:space="preserve"> </w:t>
      </w:r>
      <w:r>
        <w:tab/>
      </w:r>
      <w:r w:rsidRPr="003F72E9">
        <w:rPr>
          <w:b/>
        </w:rPr>
        <w:t>a.</w:t>
      </w:r>
      <w:r>
        <w:t xml:space="preserve"> </w:t>
      </w:r>
      <w:r w:rsidR="00DE3AF3">
        <w:tab/>
      </w:r>
      <w:r>
        <w:t xml:space="preserve">En 2015, 66,8 % des salariés des ETI (entreprises de taille intermédiaire) font partie </w:t>
      </w:r>
    </w:p>
    <w:p w14:paraId="53D7949D" w14:textId="0490050C" w:rsidR="003F72E9" w:rsidRDefault="00DE3AF3" w:rsidP="00DE3AF3">
      <w:pPr>
        <w:pStyle w:val="Sansinterligne"/>
        <w:tabs>
          <w:tab w:val="left" w:pos="567"/>
        </w:tabs>
        <w:ind w:left="285" w:hanging="285"/>
      </w:pPr>
      <w:r>
        <w:tab/>
      </w:r>
      <w:r>
        <w:tab/>
      </w:r>
      <w:r w:rsidR="003F72E9">
        <w:t>d’un groupe français.</w:t>
      </w:r>
    </w:p>
    <w:p w14:paraId="106D3237" w14:textId="77777777" w:rsidR="003F72E9" w:rsidRDefault="003F72E9" w:rsidP="00DE3AF3">
      <w:pPr>
        <w:pStyle w:val="Sansinterligne"/>
        <w:ind w:left="284" w:firstLine="283"/>
      </w:pPr>
      <w:r>
        <w:t>Calculer le nombre de salariés des ETI de groupes français.</w:t>
      </w:r>
    </w:p>
    <w:p w14:paraId="482C2007" w14:textId="77777777" w:rsidR="003F72E9" w:rsidRDefault="003F72E9" w:rsidP="00DE3AF3">
      <w:pPr>
        <w:pStyle w:val="Sansinterligne"/>
        <w:ind w:left="284" w:hanging="284"/>
      </w:pPr>
    </w:p>
    <w:p w14:paraId="5FD58149" w14:textId="23C01E50" w:rsidR="003F72E9" w:rsidRDefault="003F72E9" w:rsidP="00DE3AF3">
      <w:pPr>
        <w:pStyle w:val="Sansinterligne"/>
        <w:tabs>
          <w:tab w:val="left" w:pos="567"/>
        </w:tabs>
        <w:ind w:left="284"/>
      </w:pPr>
      <w:r w:rsidRPr="003F72E9">
        <w:rPr>
          <w:b/>
        </w:rPr>
        <w:t>b.</w:t>
      </w:r>
      <w:r>
        <w:t xml:space="preserve"> </w:t>
      </w:r>
      <w:r w:rsidR="00DE3AF3">
        <w:tab/>
      </w:r>
      <w:r>
        <w:t xml:space="preserve">Compléter le tableau </w:t>
      </w:r>
      <w:r w:rsidR="000F4320">
        <w:t xml:space="preserve">donné en annexe </w:t>
      </w:r>
      <w:r>
        <w:t>en arrondissant les résultats au millier près.</w:t>
      </w:r>
    </w:p>
    <w:p w14:paraId="1CCDB812" w14:textId="77777777" w:rsidR="003F72E9" w:rsidRPr="00850E0C" w:rsidRDefault="003F72E9" w:rsidP="003F72E9">
      <w:pPr>
        <w:pStyle w:val="Sansinterligne"/>
        <w:ind w:left="0" w:firstLine="705"/>
      </w:pPr>
    </w:p>
    <w:p w14:paraId="1B1B4942" w14:textId="1C57A740" w:rsidR="003F72E9" w:rsidRDefault="003F72E9" w:rsidP="00DE3AF3">
      <w:pPr>
        <w:pStyle w:val="Sansinterligne"/>
        <w:tabs>
          <w:tab w:val="left" w:pos="284"/>
        </w:tabs>
        <w:ind w:left="0"/>
      </w:pPr>
      <w:r w:rsidRPr="003F72E9">
        <w:rPr>
          <w:b/>
        </w:rPr>
        <w:t>2.</w:t>
      </w:r>
      <w:r>
        <w:t xml:space="preserve"> </w:t>
      </w:r>
      <w:r w:rsidR="00DE3AF3">
        <w:tab/>
      </w:r>
      <w:r>
        <w:t>On choisit au hasard un salarié en 2015. On considère les événements suivants :</w:t>
      </w:r>
    </w:p>
    <w:p w14:paraId="00D61DBB" w14:textId="65E82FD0" w:rsidR="003F72E9" w:rsidRDefault="007B1932" w:rsidP="003F72E9">
      <w:pPr>
        <w:pStyle w:val="Sansinterligne"/>
      </w:pPr>
      <m:oMath>
        <m:r>
          <w:rPr>
            <w:rFonts w:ascii="Cambria Math" w:hAnsi="Cambria Math"/>
          </w:rPr>
          <m:t>F </m:t>
        </m:r>
      </m:oMath>
      <w:r w:rsidR="003F72E9">
        <w:t>: « le salarié fait partie d’un groupe français » ;</w:t>
      </w:r>
    </w:p>
    <w:p w14:paraId="313F3D9D" w14:textId="2E5C1D2E" w:rsidR="003F72E9" w:rsidRDefault="007B1932" w:rsidP="003F72E9">
      <w:pPr>
        <w:pStyle w:val="Sansinterligne"/>
      </w:pPr>
      <m:oMath>
        <m:r>
          <w:rPr>
            <w:rFonts w:ascii="Cambria Math" w:hAnsi="Cambria Math"/>
          </w:rPr>
          <m:t>M</m:t>
        </m:r>
      </m:oMath>
      <w:r w:rsidR="003F72E9">
        <w:t> : « le salarié fait partie d’une PME ».</w:t>
      </w:r>
    </w:p>
    <w:p w14:paraId="46FDEAB6" w14:textId="77777777" w:rsidR="00DE3AF3" w:rsidRDefault="00DE3AF3" w:rsidP="003F72E9">
      <w:pPr>
        <w:pStyle w:val="Sansinterligne"/>
      </w:pPr>
    </w:p>
    <w:p w14:paraId="622B9018" w14:textId="396EA3CB" w:rsidR="003F72E9" w:rsidRPr="00DE3AF3" w:rsidRDefault="003F72E9" w:rsidP="007B1932">
      <w:pPr>
        <w:pStyle w:val="Sansinterligne"/>
        <w:ind w:left="0"/>
        <w:jc w:val="center"/>
        <w:rPr>
          <w:i/>
          <w:iCs/>
        </w:rPr>
      </w:pPr>
      <w:r w:rsidRPr="00DE3AF3">
        <w:rPr>
          <w:i/>
          <w:iCs/>
        </w:rPr>
        <w:t>Dans cette questi</w:t>
      </w:r>
      <w:r w:rsidR="000F4320" w:rsidRPr="00DE3AF3">
        <w:rPr>
          <w:i/>
          <w:iCs/>
        </w:rPr>
        <w:t>on, les probabilités demandées seront arrondies</w:t>
      </w:r>
      <w:r w:rsidRPr="00DE3AF3">
        <w:rPr>
          <w:i/>
          <w:iCs/>
        </w:rPr>
        <w:t xml:space="preserve"> à </w:t>
      </w:r>
      <m:oMath>
        <m:r>
          <w:rPr>
            <w:rFonts w:ascii="Cambria Math" w:hAnsi="Cambria Math"/>
          </w:rPr>
          <m:t>0,01</m:t>
        </m:r>
      </m:oMath>
      <w:r w:rsidR="007B1932" w:rsidRPr="00DE3AF3">
        <w:rPr>
          <w:i/>
          <w:iCs/>
        </w:rPr>
        <w:t xml:space="preserve"> près.</w:t>
      </w:r>
    </w:p>
    <w:p w14:paraId="036A15DC" w14:textId="77777777" w:rsidR="003F72E9" w:rsidRPr="00850E0C" w:rsidRDefault="003F72E9" w:rsidP="003F72E9">
      <w:pPr>
        <w:pStyle w:val="Sansinterligne"/>
        <w:ind w:left="0"/>
      </w:pPr>
    </w:p>
    <w:p w14:paraId="17D555C4" w14:textId="372184D4" w:rsidR="003F72E9" w:rsidRDefault="003F72E9" w:rsidP="00DE3AF3">
      <w:pPr>
        <w:pStyle w:val="Sansinterligne"/>
        <w:ind w:left="567" w:hanging="283"/>
      </w:pPr>
      <w:r w:rsidRPr="003F72E9">
        <w:rPr>
          <w:b/>
        </w:rPr>
        <w:t>a.</w:t>
      </w:r>
      <w:r>
        <w:t xml:space="preserve"> </w:t>
      </w:r>
      <w:r w:rsidR="00DE3AF3">
        <w:tab/>
      </w:r>
      <w:r w:rsidRPr="00850E0C">
        <w:t xml:space="preserve">Calculer </w:t>
      </w:r>
      <m:oMath>
        <m:r>
          <w:rPr>
            <w:rFonts w:ascii="Cambria Math" w:hAnsi="Cambria Math"/>
          </w:rPr>
          <m:t>P(F)</m:t>
        </m:r>
      </m:oMath>
      <w:r w:rsidRPr="00850E0C">
        <w:t xml:space="preserve"> et </w:t>
      </w:r>
      <m:oMath>
        <m:r>
          <w:rPr>
            <w:rFonts w:ascii="Cambria Math" w:hAnsi="Cambria Math"/>
          </w:rPr>
          <m:t>P(M)</m:t>
        </m:r>
      </m:oMath>
      <w:r w:rsidRPr="00850E0C">
        <w:t>.</w:t>
      </w:r>
    </w:p>
    <w:p w14:paraId="6E48068F" w14:textId="77777777" w:rsidR="003F72E9" w:rsidRPr="001E4967" w:rsidRDefault="003F72E9" w:rsidP="00DE3AF3">
      <w:pPr>
        <w:pStyle w:val="Sansinterligne"/>
        <w:ind w:left="567" w:hanging="283"/>
      </w:pPr>
    </w:p>
    <w:p w14:paraId="5C308B4B" w14:textId="1BF19C13" w:rsidR="003F72E9" w:rsidRDefault="003F72E9" w:rsidP="00DE3AF3">
      <w:pPr>
        <w:pStyle w:val="Sansinterligne"/>
        <w:ind w:left="567" w:hanging="283"/>
      </w:pPr>
      <w:r w:rsidRPr="003F72E9">
        <w:rPr>
          <w:b/>
        </w:rPr>
        <w:t>b.</w:t>
      </w:r>
      <w:r>
        <w:t xml:space="preserve"> </w:t>
      </w:r>
      <w:r w:rsidR="00DE3AF3">
        <w:tab/>
      </w:r>
      <w:r>
        <w:t xml:space="preserve">Calculer </w:t>
      </w:r>
      <m:oMath>
        <m:r>
          <w:rPr>
            <w:rFonts w:ascii="Cambria Math" w:hAnsi="Cambria Math"/>
          </w:rPr>
          <m:t>P(F∩M)</m:t>
        </m:r>
      </m:oMath>
      <w:r>
        <w:t xml:space="preserve"> et interpréter, dans le contexte de l’exercice, cette probabilité.</w:t>
      </w:r>
    </w:p>
    <w:p w14:paraId="4D5C9316" w14:textId="77777777" w:rsidR="003F72E9" w:rsidRPr="001E4967" w:rsidRDefault="003F72E9" w:rsidP="00DE3AF3">
      <w:pPr>
        <w:pStyle w:val="Sansinterligne"/>
        <w:ind w:left="567" w:hanging="283"/>
      </w:pPr>
    </w:p>
    <w:p w14:paraId="7383A0D6" w14:textId="1EFD3D53" w:rsidR="003F72E9" w:rsidRDefault="003F72E9" w:rsidP="00DE3AF3">
      <w:pPr>
        <w:pStyle w:val="Sansinterligne"/>
        <w:ind w:left="567" w:hanging="283"/>
      </w:pPr>
      <w:r w:rsidRPr="003F72E9">
        <w:rPr>
          <w:b/>
        </w:rPr>
        <w:t>c.</w:t>
      </w:r>
      <w:r>
        <w:t xml:space="preserve"> </w:t>
      </w:r>
      <w:r w:rsidR="00DE3AF3">
        <w:tab/>
      </w:r>
      <w:r>
        <w:t xml:space="preserve">Calculer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F</m:t>
            </m:r>
          </m:e>
        </m:d>
      </m:oMath>
      <w:r>
        <w:t xml:space="preserve"> et interpréter, dans le contexte de l’exercice, cette probabilité.</w:t>
      </w:r>
    </w:p>
    <w:p w14:paraId="379F7A8F" w14:textId="77777777" w:rsidR="003F72E9" w:rsidRDefault="003F72E9" w:rsidP="003F72E9">
      <w:pPr>
        <w:pStyle w:val="Sansinterligne"/>
        <w:ind w:left="0"/>
        <w:rPr>
          <w:kern w:val="3"/>
          <w:lang w:eastAsia="zh-CN" w:bidi="hi-IN"/>
        </w:rPr>
      </w:pPr>
    </w:p>
    <w:p w14:paraId="7C2D8089" w14:textId="77777777" w:rsidR="003F72E9" w:rsidRDefault="003F72E9">
      <w:pPr>
        <w:spacing w:after="0" w:line="240" w:lineRule="auto"/>
        <w:ind w:left="0"/>
        <w:rPr>
          <w:kern w:val="3"/>
          <w:lang w:eastAsia="zh-CN" w:bidi="hi-IN"/>
        </w:rPr>
      </w:pPr>
      <w:r>
        <w:rPr>
          <w:kern w:val="3"/>
          <w:lang w:eastAsia="zh-CN" w:bidi="hi-IN"/>
        </w:rPr>
        <w:br w:type="page"/>
      </w:r>
    </w:p>
    <w:p w14:paraId="78A8F7A2" w14:textId="77777777" w:rsidR="003F72E9" w:rsidRDefault="003F72E9" w:rsidP="003F72E9">
      <w:pPr>
        <w:pStyle w:val="Sansinterligne"/>
        <w:ind w:left="0"/>
        <w:rPr>
          <w:kern w:val="3"/>
          <w:lang w:eastAsia="zh-CN" w:bidi="hi-IN"/>
        </w:rPr>
      </w:pPr>
    </w:p>
    <w:p w14:paraId="05310967" w14:textId="77777777" w:rsidR="009D7152" w:rsidRDefault="009D7152" w:rsidP="009D7152">
      <w:pPr>
        <w:pStyle w:val="Ex"/>
      </w:pPr>
      <w:r>
        <w:t>ANNEXE (à rendre avec la copie)</w:t>
      </w:r>
    </w:p>
    <w:p w14:paraId="45425829" w14:textId="77777777" w:rsidR="009D7152" w:rsidRDefault="009D7152" w:rsidP="009D7152">
      <w:pPr>
        <w:spacing w:after="119" w:line="240" w:lineRule="auto"/>
        <w:rPr>
          <w:rFonts w:eastAsia="Times New Roman"/>
          <w:b/>
        </w:rPr>
      </w:pPr>
    </w:p>
    <w:p w14:paraId="1D3CE906" w14:textId="77777777" w:rsidR="009D7152" w:rsidRDefault="009D7152" w:rsidP="009D7152">
      <w:pPr>
        <w:pStyle w:val="Ex"/>
      </w:pPr>
      <w:r w:rsidRPr="00F57580">
        <w:t>Exercice </w:t>
      </w:r>
      <w:r>
        <w:t>3</w:t>
      </w:r>
      <w:r w:rsidRPr="00F57580">
        <w:t> :</w:t>
      </w:r>
    </w:p>
    <w:p w14:paraId="44C453A3" w14:textId="77777777" w:rsidR="009D7152" w:rsidRPr="00F57580" w:rsidRDefault="009D7152" w:rsidP="009D7152">
      <w:pPr>
        <w:pStyle w:val="Ex"/>
      </w:pP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2689"/>
        <w:gridCol w:w="1630"/>
        <w:gridCol w:w="1630"/>
        <w:gridCol w:w="1630"/>
        <w:gridCol w:w="1630"/>
      </w:tblGrid>
      <w:tr w:rsidR="009D7152" w14:paraId="61DFD1E6" w14:textId="77777777" w:rsidTr="001F1B0D">
        <w:trPr>
          <w:trHeight w:val="851"/>
        </w:trPr>
        <w:tc>
          <w:tcPr>
            <w:tcW w:w="2689" w:type="dxa"/>
            <w:vAlign w:val="center"/>
          </w:tcPr>
          <w:p w14:paraId="3AC9607E" w14:textId="77777777" w:rsidR="009D7152" w:rsidRDefault="009D7152" w:rsidP="009D7152">
            <w:pPr>
              <w:ind w:left="142"/>
              <w:jc w:val="center"/>
            </w:pPr>
          </w:p>
        </w:tc>
        <w:tc>
          <w:tcPr>
            <w:tcW w:w="1630" w:type="dxa"/>
            <w:vAlign w:val="center"/>
          </w:tcPr>
          <w:p w14:paraId="5A87982A" w14:textId="77777777" w:rsidR="009D7152" w:rsidRPr="00BE4EF5" w:rsidRDefault="009D7152" w:rsidP="009D7152">
            <w:pPr>
              <w:ind w:left="142"/>
              <w:jc w:val="center"/>
              <w:rPr>
                <w:b/>
              </w:rPr>
            </w:pPr>
            <w:r w:rsidRPr="00BE4EF5">
              <w:rPr>
                <w:b/>
              </w:rPr>
              <w:t>Unités légales hors groupes</w:t>
            </w:r>
          </w:p>
        </w:tc>
        <w:tc>
          <w:tcPr>
            <w:tcW w:w="1630" w:type="dxa"/>
            <w:vAlign w:val="center"/>
          </w:tcPr>
          <w:p w14:paraId="1EE56DA9" w14:textId="77777777" w:rsidR="009D7152" w:rsidRPr="00BE4EF5" w:rsidRDefault="009D7152" w:rsidP="009D7152">
            <w:pPr>
              <w:ind w:left="142"/>
              <w:jc w:val="center"/>
              <w:rPr>
                <w:b/>
              </w:rPr>
            </w:pPr>
            <w:r w:rsidRPr="00BE4EF5">
              <w:rPr>
                <w:b/>
              </w:rPr>
              <w:t>Groupes français</w:t>
            </w:r>
          </w:p>
        </w:tc>
        <w:tc>
          <w:tcPr>
            <w:tcW w:w="1630" w:type="dxa"/>
            <w:vAlign w:val="center"/>
          </w:tcPr>
          <w:p w14:paraId="62AC9D2C" w14:textId="77777777" w:rsidR="009D7152" w:rsidRPr="00BE4EF5" w:rsidRDefault="009D7152" w:rsidP="009D7152">
            <w:pPr>
              <w:ind w:left="142"/>
              <w:jc w:val="center"/>
              <w:rPr>
                <w:b/>
              </w:rPr>
            </w:pPr>
            <w:r w:rsidRPr="00BE4EF5">
              <w:rPr>
                <w:b/>
              </w:rPr>
              <w:t>Sous contrôle d’un groupe étranger</w:t>
            </w:r>
          </w:p>
        </w:tc>
        <w:tc>
          <w:tcPr>
            <w:tcW w:w="1630" w:type="dxa"/>
            <w:vAlign w:val="center"/>
          </w:tcPr>
          <w:p w14:paraId="13168458" w14:textId="77777777" w:rsidR="009D7152" w:rsidRPr="00BE4EF5" w:rsidRDefault="009D7152" w:rsidP="009D7152">
            <w:pPr>
              <w:ind w:left="142"/>
              <w:jc w:val="center"/>
              <w:rPr>
                <w:b/>
              </w:rPr>
            </w:pPr>
            <w:r w:rsidRPr="00BE4EF5">
              <w:rPr>
                <w:b/>
              </w:rPr>
              <w:t>Total</w:t>
            </w:r>
          </w:p>
        </w:tc>
      </w:tr>
      <w:tr w:rsidR="009D7152" w14:paraId="4BF626F3" w14:textId="77777777" w:rsidTr="009D7152">
        <w:trPr>
          <w:trHeight w:val="1108"/>
        </w:trPr>
        <w:tc>
          <w:tcPr>
            <w:tcW w:w="2689" w:type="dxa"/>
            <w:vAlign w:val="center"/>
          </w:tcPr>
          <w:p w14:paraId="62844BA7" w14:textId="00EF95A0" w:rsidR="009D7152" w:rsidRPr="00BE4EF5" w:rsidRDefault="009D7152" w:rsidP="009D7152">
            <w:pPr>
              <w:ind w:left="142"/>
              <w:jc w:val="center"/>
              <w:rPr>
                <w:b/>
              </w:rPr>
            </w:pPr>
            <w:r w:rsidRPr="00BE4EF5">
              <w:rPr>
                <w:b/>
              </w:rPr>
              <w:t>Grandes entreprise</w:t>
            </w:r>
            <w:r w:rsidR="00710683">
              <w:rPr>
                <w:b/>
              </w:rPr>
              <w:t>s</w:t>
            </w:r>
            <w:r w:rsidRPr="00BE4EF5">
              <w:rPr>
                <w:b/>
              </w:rPr>
              <w:t xml:space="preserve"> (GE)</w:t>
            </w:r>
          </w:p>
        </w:tc>
        <w:tc>
          <w:tcPr>
            <w:tcW w:w="1630" w:type="dxa"/>
            <w:vAlign w:val="center"/>
          </w:tcPr>
          <w:p w14:paraId="0857437A" w14:textId="6E15BA13" w:rsidR="009D7152" w:rsidRDefault="00E25631" w:rsidP="009D7152">
            <w:pPr>
              <w:ind w:left="142"/>
              <w:jc w:val="center"/>
            </w:pPr>
            <w:r>
              <w:t>2</w:t>
            </w:r>
          </w:p>
        </w:tc>
        <w:tc>
          <w:tcPr>
            <w:tcW w:w="1630" w:type="dxa"/>
            <w:vAlign w:val="center"/>
          </w:tcPr>
          <w:p w14:paraId="16C451D3" w14:textId="77777777" w:rsidR="009D7152" w:rsidRDefault="009D7152" w:rsidP="009D7152">
            <w:pPr>
              <w:ind w:left="142"/>
              <w:jc w:val="center"/>
            </w:pPr>
          </w:p>
        </w:tc>
        <w:tc>
          <w:tcPr>
            <w:tcW w:w="1630" w:type="dxa"/>
            <w:vAlign w:val="center"/>
          </w:tcPr>
          <w:p w14:paraId="0483CF77" w14:textId="77777777" w:rsidR="009D7152" w:rsidRDefault="009D7152" w:rsidP="009D7152">
            <w:pPr>
              <w:ind w:left="142"/>
              <w:jc w:val="center"/>
            </w:pPr>
          </w:p>
        </w:tc>
        <w:tc>
          <w:tcPr>
            <w:tcW w:w="1630" w:type="dxa"/>
            <w:vAlign w:val="center"/>
          </w:tcPr>
          <w:p w14:paraId="4FBACA77" w14:textId="179AF5D3" w:rsidR="009D7152" w:rsidRDefault="009D7152" w:rsidP="009D7152">
            <w:pPr>
              <w:ind w:left="142"/>
              <w:jc w:val="center"/>
            </w:pPr>
            <w:r>
              <w:t>4 23</w:t>
            </w:r>
            <w:r w:rsidR="00DB6C6E">
              <w:t>6</w:t>
            </w:r>
          </w:p>
        </w:tc>
      </w:tr>
      <w:tr w:rsidR="009D7152" w14:paraId="1EBE801B" w14:textId="77777777" w:rsidTr="009D7152">
        <w:trPr>
          <w:trHeight w:val="1108"/>
        </w:trPr>
        <w:tc>
          <w:tcPr>
            <w:tcW w:w="2689" w:type="dxa"/>
            <w:vAlign w:val="center"/>
          </w:tcPr>
          <w:p w14:paraId="3D410B73" w14:textId="77777777" w:rsidR="009D7152" w:rsidRPr="00BE4EF5" w:rsidRDefault="009D7152" w:rsidP="009D7152">
            <w:pPr>
              <w:ind w:left="142"/>
              <w:jc w:val="center"/>
              <w:rPr>
                <w:b/>
              </w:rPr>
            </w:pPr>
            <w:r w:rsidRPr="00BE4EF5">
              <w:rPr>
                <w:b/>
              </w:rPr>
              <w:t>Entreprises de taille intermédiaire (ETI)</w:t>
            </w:r>
          </w:p>
        </w:tc>
        <w:tc>
          <w:tcPr>
            <w:tcW w:w="1630" w:type="dxa"/>
            <w:vAlign w:val="center"/>
          </w:tcPr>
          <w:p w14:paraId="03610616" w14:textId="77777777" w:rsidR="009D7152" w:rsidRDefault="009D7152" w:rsidP="009D7152">
            <w:pPr>
              <w:ind w:left="142"/>
              <w:jc w:val="center"/>
            </w:pPr>
            <w:r>
              <w:t>154</w:t>
            </w:r>
          </w:p>
        </w:tc>
        <w:tc>
          <w:tcPr>
            <w:tcW w:w="1630" w:type="dxa"/>
            <w:vAlign w:val="center"/>
          </w:tcPr>
          <w:p w14:paraId="3C331C29" w14:textId="77777777" w:rsidR="009D7152" w:rsidRDefault="009D7152" w:rsidP="009D7152">
            <w:pPr>
              <w:ind w:left="142"/>
              <w:jc w:val="center"/>
            </w:pPr>
          </w:p>
        </w:tc>
        <w:tc>
          <w:tcPr>
            <w:tcW w:w="1630" w:type="dxa"/>
            <w:vAlign w:val="center"/>
          </w:tcPr>
          <w:p w14:paraId="0FCC2425" w14:textId="77777777" w:rsidR="009D7152" w:rsidRDefault="009D7152" w:rsidP="009D7152">
            <w:pPr>
              <w:ind w:left="142"/>
              <w:jc w:val="center"/>
            </w:pPr>
          </w:p>
        </w:tc>
        <w:tc>
          <w:tcPr>
            <w:tcW w:w="1630" w:type="dxa"/>
            <w:vAlign w:val="center"/>
          </w:tcPr>
          <w:p w14:paraId="25934B5A" w14:textId="77777777" w:rsidR="009D7152" w:rsidRDefault="009D7152" w:rsidP="009D7152">
            <w:pPr>
              <w:ind w:left="142"/>
              <w:jc w:val="center"/>
            </w:pPr>
            <w:r>
              <w:t>3 657</w:t>
            </w:r>
          </w:p>
        </w:tc>
      </w:tr>
      <w:tr w:rsidR="009D7152" w14:paraId="60ED4673" w14:textId="77777777" w:rsidTr="009D7152">
        <w:trPr>
          <w:trHeight w:val="1108"/>
        </w:trPr>
        <w:tc>
          <w:tcPr>
            <w:tcW w:w="2689" w:type="dxa"/>
            <w:vAlign w:val="center"/>
          </w:tcPr>
          <w:p w14:paraId="0D455F6F" w14:textId="77777777" w:rsidR="009D7152" w:rsidRPr="00BE4EF5" w:rsidRDefault="009D7152" w:rsidP="009D7152">
            <w:pPr>
              <w:ind w:left="142"/>
              <w:jc w:val="center"/>
              <w:rPr>
                <w:b/>
              </w:rPr>
            </w:pPr>
            <w:r w:rsidRPr="00BE4EF5">
              <w:rPr>
                <w:b/>
              </w:rPr>
              <w:t>Petite</w:t>
            </w:r>
            <w:r>
              <w:rPr>
                <w:b/>
              </w:rPr>
              <w:t>s et moyennes entreprises (PME)</w:t>
            </w:r>
            <w:r>
              <w:rPr>
                <w:b/>
              </w:rPr>
              <w:br/>
            </w:r>
            <w:r w:rsidRPr="00BE4EF5">
              <w:rPr>
                <w:b/>
              </w:rPr>
              <w:t>hors microentreprises</w:t>
            </w:r>
          </w:p>
        </w:tc>
        <w:tc>
          <w:tcPr>
            <w:tcW w:w="1630" w:type="dxa"/>
            <w:vAlign w:val="center"/>
          </w:tcPr>
          <w:p w14:paraId="396ACDB6" w14:textId="77777777" w:rsidR="009D7152" w:rsidRDefault="009D7152" w:rsidP="009D7152">
            <w:pPr>
              <w:ind w:left="142"/>
              <w:jc w:val="center"/>
            </w:pPr>
            <w:r>
              <w:t>1 669</w:t>
            </w:r>
          </w:p>
        </w:tc>
        <w:tc>
          <w:tcPr>
            <w:tcW w:w="1630" w:type="dxa"/>
            <w:vAlign w:val="center"/>
          </w:tcPr>
          <w:p w14:paraId="51629549" w14:textId="77777777" w:rsidR="009D7152" w:rsidRDefault="009D7152" w:rsidP="009D7152">
            <w:pPr>
              <w:ind w:left="142"/>
              <w:jc w:val="center"/>
            </w:pPr>
            <w:r>
              <w:t>2 255</w:t>
            </w:r>
          </w:p>
        </w:tc>
        <w:tc>
          <w:tcPr>
            <w:tcW w:w="1630" w:type="dxa"/>
            <w:vAlign w:val="center"/>
          </w:tcPr>
          <w:p w14:paraId="4E05E703" w14:textId="77777777" w:rsidR="009D7152" w:rsidRDefault="009D7152" w:rsidP="009D7152">
            <w:pPr>
              <w:ind w:left="142"/>
              <w:jc w:val="center"/>
            </w:pPr>
            <w:r>
              <w:t>335</w:t>
            </w:r>
          </w:p>
        </w:tc>
        <w:tc>
          <w:tcPr>
            <w:tcW w:w="1630" w:type="dxa"/>
            <w:vAlign w:val="center"/>
          </w:tcPr>
          <w:p w14:paraId="537C4198" w14:textId="77777777" w:rsidR="009D7152" w:rsidRDefault="009D7152" w:rsidP="009D7152">
            <w:pPr>
              <w:ind w:left="142"/>
              <w:jc w:val="center"/>
            </w:pPr>
            <w:r>
              <w:t>4 259</w:t>
            </w:r>
          </w:p>
        </w:tc>
      </w:tr>
      <w:tr w:rsidR="009D7152" w14:paraId="70495902" w14:textId="77777777" w:rsidTr="009D7152">
        <w:trPr>
          <w:trHeight w:val="1108"/>
        </w:trPr>
        <w:tc>
          <w:tcPr>
            <w:tcW w:w="2689" w:type="dxa"/>
            <w:vAlign w:val="center"/>
          </w:tcPr>
          <w:p w14:paraId="09B488A4" w14:textId="77777777" w:rsidR="009D7152" w:rsidRPr="00BE4EF5" w:rsidRDefault="009D7152" w:rsidP="009D7152">
            <w:pPr>
              <w:ind w:left="142"/>
              <w:jc w:val="center"/>
              <w:rPr>
                <w:b/>
              </w:rPr>
            </w:pPr>
            <w:r w:rsidRPr="00BE4EF5">
              <w:rPr>
                <w:b/>
              </w:rPr>
              <w:t>Microentreprises (MIC)</w:t>
            </w:r>
          </w:p>
        </w:tc>
        <w:tc>
          <w:tcPr>
            <w:tcW w:w="1630" w:type="dxa"/>
            <w:vAlign w:val="center"/>
          </w:tcPr>
          <w:p w14:paraId="6DEAAD67" w14:textId="77777777" w:rsidR="009D7152" w:rsidRDefault="009D7152" w:rsidP="009D7152">
            <w:pPr>
              <w:ind w:left="142"/>
              <w:jc w:val="center"/>
            </w:pPr>
            <w:r>
              <w:t>2 549</w:t>
            </w:r>
          </w:p>
        </w:tc>
        <w:tc>
          <w:tcPr>
            <w:tcW w:w="1630" w:type="dxa"/>
            <w:vAlign w:val="center"/>
          </w:tcPr>
          <w:p w14:paraId="5F0B409A" w14:textId="77777777" w:rsidR="009D7152" w:rsidRDefault="009D7152" w:rsidP="009D7152">
            <w:pPr>
              <w:ind w:left="142"/>
              <w:jc w:val="center"/>
            </w:pPr>
            <w:r>
              <w:t>177</w:t>
            </w:r>
          </w:p>
        </w:tc>
        <w:tc>
          <w:tcPr>
            <w:tcW w:w="1630" w:type="dxa"/>
            <w:vAlign w:val="center"/>
          </w:tcPr>
          <w:p w14:paraId="4DBA3B45" w14:textId="77777777" w:rsidR="009D7152" w:rsidRDefault="009D7152" w:rsidP="009D7152">
            <w:pPr>
              <w:ind w:left="142"/>
              <w:jc w:val="center"/>
            </w:pPr>
            <w:r>
              <w:t>20</w:t>
            </w:r>
          </w:p>
        </w:tc>
        <w:tc>
          <w:tcPr>
            <w:tcW w:w="1630" w:type="dxa"/>
            <w:vAlign w:val="center"/>
          </w:tcPr>
          <w:p w14:paraId="7C80B269" w14:textId="77777777" w:rsidR="009D7152" w:rsidRDefault="009D7152" w:rsidP="009D7152">
            <w:pPr>
              <w:ind w:left="142"/>
              <w:jc w:val="center"/>
            </w:pPr>
            <w:r>
              <w:t>2 745</w:t>
            </w:r>
          </w:p>
        </w:tc>
      </w:tr>
      <w:tr w:rsidR="009D7152" w14:paraId="18FCD5DF" w14:textId="77777777" w:rsidTr="009D7152">
        <w:trPr>
          <w:trHeight w:val="1108"/>
        </w:trPr>
        <w:tc>
          <w:tcPr>
            <w:tcW w:w="2689" w:type="dxa"/>
            <w:vAlign w:val="center"/>
          </w:tcPr>
          <w:p w14:paraId="48E88D19" w14:textId="77777777" w:rsidR="009D7152" w:rsidRPr="00BE4EF5" w:rsidRDefault="009D7152" w:rsidP="009D7152">
            <w:pPr>
              <w:ind w:left="142"/>
              <w:jc w:val="center"/>
              <w:rPr>
                <w:b/>
              </w:rPr>
            </w:pPr>
            <w:r w:rsidRPr="00BE4EF5">
              <w:rPr>
                <w:b/>
              </w:rPr>
              <w:t>Total</w:t>
            </w:r>
          </w:p>
        </w:tc>
        <w:tc>
          <w:tcPr>
            <w:tcW w:w="1630" w:type="dxa"/>
            <w:vAlign w:val="center"/>
          </w:tcPr>
          <w:p w14:paraId="1C79DD2A" w14:textId="77777777" w:rsidR="009D7152" w:rsidRDefault="009D7152" w:rsidP="009D7152">
            <w:pPr>
              <w:ind w:left="142"/>
              <w:jc w:val="center"/>
            </w:pPr>
            <w:r>
              <w:t>4 373</w:t>
            </w:r>
          </w:p>
        </w:tc>
        <w:tc>
          <w:tcPr>
            <w:tcW w:w="1630" w:type="dxa"/>
            <w:vAlign w:val="center"/>
          </w:tcPr>
          <w:p w14:paraId="0A264903" w14:textId="77777777" w:rsidR="009D7152" w:rsidRDefault="009D7152" w:rsidP="009D7152">
            <w:pPr>
              <w:ind w:left="142"/>
              <w:jc w:val="center"/>
            </w:pPr>
            <w:r>
              <w:t>8 477</w:t>
            </w:r>
          </w:p>
        </w:tc>
        <w:tc>
          <w:tcPr>
            <w:tcW w:w="1630" w:type="dxa"/>
            <w:vAlign w:val="center"/>
          </w:tcPr>
          <w:p w14:paraId="79CBA6C4" w14:textId="77777777" w:rsidR="009D7152" w:rsidRDefault="009D7152" w:rsidP="009D7152">
            <w:pPr>
              <w:ind w:left="142"/>
              <w:jc w:val="center"/>
            </w:pPr>
            <w:r>
              <w:t>2 047</w:t>
            </w:r>
          </w:p>
        </w:tc>
        <w:tc>
          <w:tcPr>
            <w:tcW w:w="1630" w:type="dxa"/>
            <w:vAlign w:val="center"/>
          </w:tcPr>
          <w:p w14:paraId="14C9B3A1" w14:textId="77777777" w:rsidR="009D7152" w:rsidRDefault="009D7152" w:rsidP="009D7152">
            <w:pPr>
              <w:ind w:left="142"/>
              <w:jc w:val="center"/>
            </w:pPr>
            <w:r>
              <w:t>14 897</w:t>
            </w:r>
          </w:p>
        </w:tc>
      </w:tr>
    </w:tbl>
    <w:p w14:paraId="36A59033" w14:textId="77777777" w:rsidR="009D7152" w:rsidRPr="00850E0C" w:rsidRDefault="009D7152" w:rsidP="009D7152">
      <w:pPr>
        <w:spacing w:after="119" w:line="240" w:lineRule="auto"/>
        <w:jc w:val="right"/>
        <w:rPr>
          <w:rFonts w:eastAsia="Times New Roman"/>
          <w:i/>
        </w:rPr>
      </w:pPr>
      <w:r w:rsidRPr="00850E0C">
        <w:rPr>
          <w:rFonts w:eastAsia="Times New Roman"/>
          <w:i/>
        </w:rPr>
        <w:t>Source : INSEE</w:t>
      </w:r>
      <w:r>
        <w:rPr>
          <w:rFonts w:eastAsia="Times New Roman"/>
          <w:i/>
        </w:rPr>
        <w:t xml:space="preserve"> 2015</w:t>
      </w:r>
    </w:p>
    <w:p w14:paraId="0899B33F" w14:textId="77777777" w:rsidR="003F72E9" w:rsidRDefault="003F72E9" w:rsidP="003F72E9">
      <w:pPr>
        <w:pStyle w:val="Sansinterligne"/>
        <w:ind w:left="0"/>
        <w:rPr>
          <w:kern w:val="3"/>
          <w:lang w:eastAsia="zh-CN" w:bidi="hi-IN"/>
        </w:rPr>
      </w:pPr>
    </w:p>
    <w:p w14:paraId="0B7E2CA4" w14:textId="77777777" w:rsidR="009D7152" w:rsidRDefault="009D7152" w:rsidP="003F72E9">
      <w:pPr>
        <w:pStyle w:val="Sansinterligne"/>
        <w:ind w:left="0"/>
        <w:rPr>
          <w:kern w:val="3"/>
          <w:lang w:eastAsia="zh-CN" w:bidi="hi-IN"/>
        </w:rPr>
      </w:pPr>
    </w:p>
    <w:p w14:paraId="02833E43" w14:textId="77777777" w:rsidR="009D7152" w:rsidRDefault="009D7152" w:rsidP="003F72E9">
      <w:pPr>
        <w:pStyle w:val="Sansinterligne"/>
        <w:ind w:left="0"/>
        <w:rPr>
          <w:kern w:val="3"/>
          <w:lang w:eastAsia="zh-CN" w:bidi="hi-IN"/>
        </w:rPr>
      </w:pPr>
    </w:p>
    <w:p w14:paraId="7FF84A08" w14:textId="77777777" w:rsidR="009D7152" w:rsidRDefault="009D7152" w:rsidP="003F72E9">
      <w:pPr>
        <w:pStyle w:val="Sansinterligne"/>
        <w:ind w:left="0"/>
        <w:rPr>
          <w:kern w:val="3"/>
          <w:lang w:eastAsia="zh-CN" w:bidi="hi-IN"/>
        </w:rPr>
      </w:pPr>
    </w:p>
    <w:p w14:paraId="733D0FDD" w14:textId="77777777" w:rsidR="009D7152" w:rsidRPr="00775BB9" w:rsidRDefault="009D7152" w:rsidP="003F72E9">
      <w:pPr>
        <w:pStyle w:val="Sansinterligne"/>
        <w:ind w:left="0"/>
        <w:rPr>
          <w:kern w:val="3"/>
          <w:lang w:eastAsia="zh-CN" w:bidi="hi-IN"/>
        </w:rPr>
      </w:pPr>
    </w:p>
    <w:sectPr w:rsidR="009D7152" w:rsidRPr="00775BB9" w:rsidSect="00FA2E0B">
      <w:headerReference w:type="even" r:id="rId21"/>
      <w:headerReference w:type="default" r:id="rId22"/>
      <w:footerReference w:type="even" r:id="rId23"/>
      <w:footerReference w:type="default" r:id="rId24"/>
      <w:pgSz w:w="11906" w:h="16838" w:code="9"/>
      <w:pgMar w:top="851" w:right="1418" w:bottom="1134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CB7EA" w14:textId="77777777" w:rsidR="000616D8" w:rsidRDefault="000616D8" w:rsidP="0053612B">
      <w:pPr>
        <w:spacing w:after="0" w:line="240" w:lineRule="auto"/>
      </w:pPr>
      <w:r>
        <w:separator/>
      </w:r>
    </w:p>
  </w:endnote>
  <w:endnote w:type="continuationSeparator" w:id="0">
    <w:p w14:paraId="3DD0B7AC" w14:textId="77777777" w:rsidR="000616D8" w:rsidRDefault="000616D8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Calibri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360D1" w14:textId="77777777" w:rsidR="00AD38CA" w:rsidRPr="00AD38CA" w:rsidRDefault="00D15CCB" w:rsidP="00837873">
    <w:pPr>
      <w:pStyle w:val="Pieddepage"/>
      <w:ind w:left="567"/>
      <w:rPr>
        <w:rFonts w:ascii="Arial" w:hAnsi="Arial" w:cs="Arial"/>
      </w:rPr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2926B4" wp14:editId="4CBEA0EE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0" t="0" r="20955" b="25400"/>
              <wp:wrapNone/>
              <wp:docPr id="9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434CA5" w14:textId="77777777"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2926B4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" strokecolor="#bfbfbf" strokeweight=".25pt">
              <v:fill rotate="t" focus="100%" type="gradient"/>
              <v:stroke dashstyle="dash"/>
              <v:textbox>
                <w:txbxContent>
                  <w:p w14:paraId="09434CA5" w14:textId="77777777"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AD38CA" w:rsidRPr="00AD38CA">
      <w:rPr>
        <w:rFonts w:ascii="Arial" w:hAnsi="Arial" w:cs="Arial"/>
      </w:rPr>
      <w:t xml:space="preserve">Page </w:t>
    </w:r>
    <w:r w:rsidR="000F5608" w:rsidRPr="00AD38CA">
      <w:rPr>
        <w:rFonts w:ascii="Arial" w:hAnsi="Arial" w:cs="Arial"/>
        <w:b/>
        <w:bCs/>
      </w:rPr>
      <w:fldChar w:fldCharType="begin"/>
    </w:r>
    <w:r w:rsidR="00AD38CA" w:rsidRPr="00AD38CA">
      <w:rPr>
        <w:rFonts w:ascii="Arial" w:hAnsi="Arial" w:cs="Arial"/>
        <w:b/>
        <w:bCs/>
      </w:rPr>
      <w:instrText>PAGE  \* Arabic  \* MERGEFORMAT</w:instrText>
    </w:r>
    <w:r w:rsidR="000F5608" w:rsidRPr="00AD38CA">
      <w:rPr>
        <w:rFonts w:ascii="Arial" w:hAnsi="Arial" w:cs="Arial"/>
        <w:b/>
        <w:bCs/>
      </w:rPr>
      <w:fldChar w:fldCharType="separate"/>
    </w:r>
    <w:r w:rsidR="00C82D91">
      <w:rPr>
        <w:rFonts w:ascii="Arial" w:hAnsi="Arial" w:cs="Arial"/>
        <w:b/>
        <w:bCs/>
        <w:noProof/>
      </w:rPr>
      <w:t>2</w:t>
    </w:r>
    <w:r w:rsidR="000F5608" w:rsidRPr="00AD38CA">
      <w:rPr>
        <w:rFonts w:ascii="Arial" w:hAnsi="Arial" w:cs="Arial"/>
        <w:b/>
        <w:bCs/>
      </w:rPr>
      <w:fldChar w:fldCharType="end"/>
    </w:r>
    <w:r w:rsidR="00AD38CA" w:rsidRPr="00AD38CA">
      <w:rPr>
        <w:rFonts w:ascii="Arial" w:hAnsi="Arial" w:cs="Arial"/>
      </w:rPr>
      <w:t xml:space="preserve"> sur </w:t>
    </w:r>
    <w:r w:rsidR="008020FE">
      <w:fldChar w:fldCharType="begin"/>
    </w:r>
    <w:r w:rsidR="008020FE">
      <w:instrText>NUMPAGES  \* Arabic  \* MERGEFORMAT</w:instrText>
    </w:r>
    <w:r w:rsidR="008020FE">
      <w:fldChar w:fldCharType="separate"/>
    </w:r>
    <w:r w:rsidR="00C82D91" w:rsidRPr="00C82D91">
      <w:rPr>
        <w:rFonts w:ascii="Arial" w:hAnsi="Arial" w:cs="Arial"/>
        <w:b/>
        <w:bCs/>
        <w:noProof/>
      </w:rPr>
      <w:t>9</w:t>
    </w:r>
    <w:r w:rsidR="008020FE">
      <w:rPr>
        <w:rFonts w:ascii="Arial" w:hAnsi="Arial" w:cs="Arial"/>
        <w:b/>
        <w:bCs/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01956" w14:textId="77777777" w:rsidR="00AD38CA" w:rsidRPr="00AF5BC9" w:rsidRDefault="00D15CCB" w:rsidP="00AF5BC9">
    <w:pPr>
      <w:pStyle w:val="Pieddepage"/>
      <w:ind w:left="567"/>
      <w:rPr>
        <w:rFonts w:ascii="Arial" w:hAnsi="Arial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7BF8100" wp14:editId="68C4B663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0" t="0" r="20955" b="25400"/>
              <wp:wrapNone/>
              <wp:docPr id="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9B418D" w14:textId="77777777"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BF8100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11.85pt;margin-top:793.8pt;width:260.85pt;height:3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" strokecolor="#bfbfbf" strokeweight=".25pt">
              <v:fill rotate="t" focus="100%" type="gradient"/>
              <v:stroke dashstyle="dash"/>
              <v:textbox>
                <w:txbxContent>
                  <w:p w14:paraId="059B418D" w14:textId="77777777"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AD38CA" w:rsidRPr="00AD38CA">
      <w:rPr>
        <w:rFonts w:ascii="Arial" w:hAnsi="Arial"/>
      </w:rPr>
      <w:t xml:space="preserve">Page </w:t>
    </w:r>
    <w:r w:rsidR="000F5608" w:rsidRPr="00AD38CA">
      <w:rPr>
        <w:rFonts w:ascii="Arial" w:hAnsi="Arial"/>
        <w:b/>
        <w:bCs/>
      </w:rPr>
      <w:fldChar w:fldCharType="begin"/>
    </w:r>
    <w:r w:rsidR="00AD38CA" w:rsidRPr="00AD38CA">
      <w:rPr>
        <w:rFonts w:ascii="Arial" w:hAnsi="Arial"/>
        <w:b/>
        <w:bCs/>
      </w:rPr>
      <w:instrText>PAGE  \* Arabic  \* MERGEFORMAT</w:instrText>
    </w:r>
    <w:r w:rsidR="000F5608" w:rsidRPr="00AD38CA">
      <w:rPr>
        <w:rFonts w:ascii="Arial" w:hAnsi="Arial"/>
        <w:b/>
        <w:bCs/>
      </w:rPr>
      <w:fldChar w:fldCharType="separate"/>
    </w:r>
    <w:r w:rsidR="00C82D91">
      <w:rPr>
        <w:rFonts w:ascii="Arial" w:hAnsi="Arial"/>
        <w:b/>
        <w:bCs/>
        <w:noProof/>
      </w:rPr>
      <w:t>1</w:t>
    </w:r>
    <w:r w:rsidR="000F5608" w:rsidRPr="00AD38CA">
      <w:rPr>
        <w:rFonts w:ascii="Arial" w:hAnsi="Arial"/>
        <w:b/>
        <w:bCs/>
      </w:rPr>
      <w:fldChar w:fldCharType="end"/>
    </w:r>
    <w:r w:rsidR="00AD38CA" w:rsidRPr="00AD38CA">
      <w:rPr>
        <w:rFonts w:ascii="Arial" w:hAnsi="Arial"/>
      </w:rPr>
      <w:t xml:space="preserve"> sur </w:t>
    </w:r>
    <w:r w:rsidR="008020FE">
      <w:fldChar w:fldCharType="begin"/>
    </w:r>
    <w:r w:rsidR="008020FE">
      <w:instrText>NUMPAGES  \* Arabic  \* MERGEFORMAT</w:instrText>
    </w:r>
    <w:r w:rsidR="008020FE">
      <w:fldChar w:fldCharType="separate"/>
    </w:r>
    <w:r w:rsidR="00C82D91" w:rsidRPr="00C82D91">
      <w:rPr>
        <w:rFonts w:ascii="Arial" w:hAnsi="Arial"/>
        <w:b/>
        <w:bCs/>
        <w:noProof/>
      </w:rPr>
      <w:t>9</w:t>
    </w:r>
    <w:r w:rsidR="008020FE">
      <w:rPr>
        <w:rFonts w:ascii="Arial" w:hAnsi="Arial"/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9EE0B" w14:textId="77777777" w:rsidR="000616D8" w:rsidRDefault="000616D8" w:rsidP="0053612B">
      <w:pPr>
        <w:spacing w:after="0" w:line="240" w:lineRule="auto"/>
      </w:pPr>
      <w:r>
        <w:separator/>
      </w:r>
    </w:p>
  </w:footnote>
  <w:footnote w:type="continuationSeparator" w:id="0">
    <w:p w14:paraId="64B82394" w14:textId="77777777" w:rsidR="000616D8" w:rsidRDefault="000616D8" w:rsidP="00536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54FE3" w14:textId="77777777"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65187B4B" wp14:editId="773ECA94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4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082DE" w14:textId="77777777"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6192" behindDoc="0" locked="0" layoutInCell="1" allowOverlap="1" wp14:anchorId="3EEE83E8" wp14:editId="5F4723BC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3" name="Image 3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076F6"/>
    <w:multiLevelType w:val="hybridMultilevel"/>
    <w:tmpl w:val="2F02A61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E33BF"/>
    <w:multiLevelType w:val="multilevel"/>
    <w:tmpl w:val="33A010F4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  <w:rPr>
        <w:rFonts w:ascii="Arial" w:hAnsi="Arial"/>
        <w:sz w:val="24"/>
        <w:szCs w:val="24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Arial" w:hAnsi="Arial"/>
        <w:sz w:val="24"/>
        <w:szCs w:val="24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Arial" w:hAnsi="Arial"/>
        <w:sz w:val="24"/>
        <w:szCs w:val="24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Arial" w:hAnsi="Arial"/>
        <w:sz w:val="24"/>
        <w:szCs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Arial" w:hAnsi="Arial"/>
        <w:sz w:val="24"/>
        <w:szCs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Arial" w:hAnsi="Arial"/>
        <w:sz w:val="24"/>
        <w:szCs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Arial" w:hAnsi="Arial"/>
        <w:sz w:val="24"/>
        <w:szCs w:val="24"/>
      </w:rPr>
    </w:lvl>
  </w:abstractNum>
  <w:abstractNum w:abstractNumId="2" w15:restartNumberingAfterBreak="0">
    <w:nsid w:val="0C443E3E"/>
    <w:multiLevelType w:val="hybridMultilevel"/>
    <w:tmpl w:val="B83A3DE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15E62"/>
    <w:multiLevelType w:val="hybridMultilevel"/>
    <w:tmpl w:val="3D6A81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41516"/>
    <w:multiLevelType w:val="hybridMultilevel"/>
    <w:tmpl w:val="69FC691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17668CD"/>
    <w:multiLevelType w:val="hybridMultilevel"/>
    <w:tmpl w:val="51B26C42"/>
    <w:lvl w:ilvl="0" w:tplc="6A70EA2C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50" w:hanging="360"/>
      </w:pPr>
    </w:lvl>
    <w:lvl w:ilvl="2" w:tplc="040C001B" w:tentative="1">
      <w:start w:val="1"/>
      <w:numFmt w:val="lowerRoman"/>
      <w:lvlText w:val="%3."/>
      <w:lvlJc w:val="right"/>
      <w:pPr>
        <w:ind w:left="2070" w:hanging="180"/>
      </w:pPr>
    </w:lvl>
    <w:lvl w:ilvl="3" w:tplc="040C000F" w:tentative="1">
      <w:start w:val="1"/>
      <w:numFmt w:val="decimal"/>
      <w:lvlText w:val="%4."/>
      <w:lvlJc w:val="left"/>
      <w:pPr>
        <w:ind w:left="2790" w:hanging="360"/>
      </w:pPr>
    </w:lvl>
    <w:lvl w:ilvl="4" w:tplc="040C0019" w:tentative="1">
      <w:start w:val="1"/>
      <w:numFmt w:val="lowerLetter"/>
      <w:lvlText w:val="%5."/>
      <w:lvlJc w:val="left"/>
      <w:pPr>
        <w:ind w:left="3510" w:hanging="360"/>
      </w:pPr>
    </w:lvl>
    <w:lvl w:ilvl="5" w:tplc="040C001B" w:tentative="1">
      <w:start w:val="1"/>
      <w:numFmt w:val="lowerRoman"/>
      <w:lvlText w:val="%6."/>
      <w:lvlJc w:val="right"/>
      <w:pPr>
        <w:ind w:left="4230" w:hanging="180"/>
      </w:pPr>
    </w:lvl>
    <w:lvl w:ilvl="6" w:tplc="040C000F" w:tentative="1">
      <w:start w:val="1"/>
      <w:numFmt w:val="decimal"/>
      <w:lvlText w:val="%7."/>
      <w:lvlJc w:val="left"/>
      <w:pPr>
        <w:ind w:left="4950" w:hanging="360"/>
      </w:pPr>
    </w:lvl>
    <w:lvl w:ilvl="7" w:tplc="040C0019" w:tentative="1">
      <w:start w:val="1"/>
      <w:numFmt w:val="lowerLetter"/>
      <w:lvlText w:val="%8."/>
      <w:lvlJc w:val="left"/>
      <w:pPr>
        <w:ind w:left="5670" w:hanging="360"/>
      </w:pPr>
    </w:lvl>
    <w:lvl w:ilvl="8" w:tplc="040C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59474679"/>
    <w:multiLevelType w:val="hybridMultilevel"/>
    <w:tmpl w:val="16ECDD4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702DA8"/>
    <w:multiLevelType w:val="multilevel"/>
    <w:tmpl w:val="96C0C9DA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2880" w:hanging="360"/>
      </w:pPr>
    </w:lvl>
    <w:lvl w:ilvl="5">
      <w:start w:val="1"/>
      <w:numFmt w:val="decimal"/>
      <w:lvlText w:val="%6.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decimal"/>
      <w:lvlText w:val="%8."/>
      <w:lvlJc w:val="left"/>
      <w:pPr>
        <w:ind w:left="3960" w:hanging="360"/>
      </w:pPr>
    </w:lvl>
    <w:lvl w:ilvl="8">
      <w:start w:val="1"/>
      <w:numFmt w:val="decimal"/>
      <w:lvlText w:val="%9."/>
      <w:lvlJc w:val="left"/>
      <w:pPr>
        <w:ind w:left="4320" w:hanging="360"/>
      </w:pPr>
    </w:lvl>
  </w:abstractNum>
  <w:abstractNum w:abstractNumId="8" w15:restartNumberingAfterBreak="0">
    <w:nsid w:val="6934495D"/>
    <w:multiLevelType w:val="multilevel"/>
    <w:tmpl w:val="7F66063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9" w15:restartNumberingAfterBreak="0">
    <w:nsid w:val="744B3813"/>
    <w:multiLevelType w:val="hybridMultilevel"/>
    <w:tmpl w:val="2C9A890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4945727">
    <w:abstractNumId w:val="8"/>
  </w:num>
  <w:num w:numId="2" w16cid:durableId="885992714">
    <w:abstractNumId w:val="1"/>
  </w:num>
  <w:num w:numId="3" w16cid:durableId="799106230">
    <w:abstractNumId w:val="7"/>
  </w:num>
  <w:num w:numId="4" w16cid:durableId="1843544920">
    <w:abstractNumId w:val="3"/>
  </w:num>
  <w:num w:numId="5" w16cid:durableId="2080906251">
    <w:abstractNumId w:val="5"/>
  </w:num>
  <w:num w:numId="6" w16cid:durableId="787747497">
    <w:abstractNumId w:val="0"/>
  </w:num>
  <w:num w:numId="7" w16cid:durableId="1460029384">
    <w:abstractNumId w:val="9"/>
  </w:num>
  <w:num w:numId="8" w16cid:durableId="1435049840">
    <w:abstractNumId w:val="2"/>
  </w:num>
  <w:num w:numId="9" w16cid:durableId="561335980">
    <w:abstractNumId w:val="6"/>
  </w:num>
  <w:num w:numId="10" w16cid:durableId="8284470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removePersonalInformation/>
  <w:removeDateAndTime/>
  <w:attachedTemplate r:id="rId1"/>
  <w:defaultTabStop w:val="708"/>
  <w:hyphenationZone w:val="425"/>
  <w:evenAndOddHeaders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95A"/>
    <w:rsid w:val="000616D8"/>
    <w:rsid w:val="00064447"/>
    <w:rsid w:val="000909C6"/>
    <w:rsid w:val="000A3345"/>
    <w:rsid w:val="000C6554"/>
    <w:rsid w:val="000C7523"/>
    <w:rsid w:val="000D009C"/>
    <w:rsid w:val="000D5C3A"/>
    <w:rsid w:val="000F4320"/>
    <w:rsid w:val="000F5608"/>
    <w:rsid w:val="00103C42"/>
    <w:rsid w:val="001140DE"/>
    <w:rsid w:val="00116AFA"/>
    <w:rsid w:val="00121498"/>
    <w:rsid w:val="00127AD5"/>
    <w:rsid w:val="00133B59"/>
    <w:rsid w:val="001424D6"/>
    <w:rsid w:val="001532D0"/>
    <w:rsid w:val="001718FD"/>
    <w:rsid w:val="001771F9"/>
    <w:rsid w:val="001C7C2E"/>
    <w:rsid w:val="00234FDF"/>
    <w:rsid w:val="00236996"/>
    <w:rsid w:val="002A68A6"/>
    <w:rsid w:val="002B20A9"/>
    <w:rsid w:val="002C2FA4"/>
    <w:rsid w:val="002C720F"/>
    <w:rsid w:val="002D695A"/>
    <w:rsid w:val="00337068"/>
    <w:rsid w:val="00343BD4"/>
    <w:rsid w:val="00380836"/>
    <w:rsid w:val="00384465"/>
    <w:rsid w:val="00384957"/>
    <w:rsid w:val="00392576"/>
    <w:rsid w:val="003A34CC"/>
    <w:rsid w:val="003D138F"/>
    <w:rsid w:val="003D16C2"/>
    <w:rsid w:val="003D1776"/>
    <w:rsid w:val="003D4455"/>
    <w:rsid w:val="003F72E9"/>
    <w:rsid w:val="00400046"/>
    <w:rsid w:val="00414BB0"/>
    <w:rsid w:val="00424AAB"/>
    <w:rsid w:val="0045314A"/>
    <w:rsid w:val="0047344B"/>
    <w:rsid w:val="00480346"/>
    <w:rsid w:val="004815C2"/>
    <w:rsid w:val="004872AF"/>
    <w:rsid w:val="00487F64"/>
    <w:rsid w:val="004A059B"/>
    <w:rsid w:val="004D548F"/>
    <w:rsid w:val="004F13CF"/>
    <w:rsid w:val="00510F3A"/>
    <w:rsid w:val="005122FA"/>
    <w:rsid w:val="0051690B"/>
    <w:rsid w:val="0053612B"/>
    <w:rsid w:val="005515C3"/>
    <w:rsid w:val="00564646"/>
    <w:rsid w:val="00573E9D"/>
    <w:rsid w:val="005822C2"/>
    <w:rsid w:val="005F583D"/>
    <w:rsid w:val="00634826"/>
    <w:rsid w:val="00643D11"/>
    <w:rsid w:val="006655C1"/>
    <w:rsid w:val="0067731A"/>
    <w:rsid w:val="006A2305"/>
    <w:rsid w:val="006B1682"/>
    <w:rsid w:val="006E0D34"/>
    <w:rsid w:val="00710683"/>
    <w:rsid w:val="007110B0"/>
    <w:rsid w:val="007223A5"/>
    <w:rsid w:val="00723E4A"/>
    <w:rsid w:val="007275B1"/>
    <w:rsid w:val="00746C48"/>
    <w:rsid w:val="00763455"/>
    <w:rsid w:val="00767D32"/>
    <w:rsid w:val="0077193A"/>
    <w:rsid w:val="00773BB8"/>
    <w:rsid w:val="00775BB9"/>
    <w:rsid w:val="007B1932"/>
    <w:rsid w:val="007C35A8"/>
    <w:rsid w:val="007D60EC"/>
    <w:rsid w:val="008020FE"/>
    <w:rsid w:val="008030F1"/>
    <w:rsid w:val="00826640"/>
    <w:rsid w:val="00837873"/>
    <w:rsid w:val="0084040C"/>
    <w:rsid w:val="00857478"/>
    <w:rsid w:val="00860F2B"/>
    <w:rsid w:val="00876C22"/>
    <w:rsid w:val="00897FE1"/>
    <w:rsid w:val="008D258E"/>
    <w:rsid w:val="008F477F"/>
    <w:rsid w:val="008F72C8"/>
    <w:rsid w:val="009018D9"/>
    <w:rsid w:val="0095770B"/>
    <w:rsid w:val="00957F09"/>
    <w:rsid w:val="009670D2"/>
    <w:rsid w:val="00977ADB"/>
    <w:rsid w:val="009A1A75"/>
    <w:rsid w:val="009B606D"/>
    <w:rsid w:val="009D7152"/>
    <w:rsid w:val="009E0FEA"/>
    <w:rsid w:val="009F4764"/>
    <w:rsid w:val="00A61AC9"/>
    <w:rsid w:val="00A63746"/>
    <w:rsid w:val="00A76AD3"/>
    <w:rsid w:val="00AB4BAE"/>
    <w:rsid w:val="00AD1974"/>
    <w:rsid w:val="00AD38CA"/>
    <w:rsid w:val="00AF4575"/>
    <w:rsid w:val="00AF5BC9"/>
    <w:rsid w:val="00B01E20"/>
    <w:rsid w:val="00B10E28"/>
    <w:rsid w:val="00B13C1A"/>
    <w:rsid w:val="00B2660B"/>
    <w:rsid w:val="00B33DBD"/>
    <w:rsid w:val="00B45557"/>
    <w:rsid w:val="00B6795A"/>
    <w:rsid w:val="00B72C8B"/>
    <w:rsid w:val="00B850C9"/>
    <w:rsid w:val="00B8642D"/>
    <w:rsid w:val="00B9490C"/>
    <w:rsid w:val="00C17A52"/>
    <w:rsid w:val="00C33076"/>
    <w:rsid w:val="00C44650"/>
    <w:rsid w:val="00C82D91"/>
    <w:rsid w:val="00C8311A"/>
    <w:rsid w:val="00C87380"/>
    <w:rsid w:val="00CA5D1C"/>
    <w:rsid w:val="00CB5AF5"/>
    <w:rsid w:val="00CB6093"/>
    <w:rsid w:val="00CC0053"/>
    <w:rsid w:val="00D15CCB"/>
    <w:rsid w:val="00D2390B"/>
    <w:rsid w:val="00D45AF5"/>
    <w:rsid w:val="00D545E4"/>
    <w:rsid w:val="00D709C8"/>
    <w:rsid w:val="00D760A4"/>
    <w:rsid w:val="00D92E53"/>
    <w:rsid w:val="00DB6C6E"/>
    <w:rsid w:val="00DD4AF3"/>
    <w:rsid w:val="00DE3AF3"/>
    <w:rsid w:val="00E25631"/>
    <w:rsid w:val="00E32F53"/>
    <w:rsid w:val="00E51C64"/>
    <w:rsid w:val="00E5600F"/>
    <w:rsid w:val="00E77597"/>
    <w:rsid w:val="00EA0C7A"/>
    <w:rsid w:val="00EA43CD"/>
    <w:rsid w:val="00EB6EDB"/>
    <w:rsid w:val="00EE1F69"/>
    <w:rsid w:val="00F03BC8"/>
    <w:rsid w:val="00F074C8"/>
    <w:rsid w:val="00F13990"/>
    <w:rsid w:val="00F51038"/>
    <w:rsid w:val="00FA2E0B"/>
    <w:rsid w:val="00FA75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4F445C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0EC"/>
    <w:pPr>
      <w:spacing w:after="160" w:line="259" w:lineRule="auto"/>
      <w:ind w:left="708"/>
    </w:pPr>
    <w:rPr>
      <w:rFonts w:asciiTheme="minorHAnsi" w:hAnsiTheme="minorHAnsi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C2FA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Ex">
    <w:name w:val="Ex"/>
    <w:basedOn w:val="Normal"/>
    <w:link w:val="ExCar"/>
    <w:qFormat/>
    <w:rsid w:val="00380836"/>
    <w:pPr>
      <w:widowControl w:val="0"/>
      <w:numPr>
        <w:ilvl w:val="1"/>
      </w:numPr>
      <w:tabs>
        <w:tab w:val="num" w:pos="576"/>
      </w:tabs>
      <w:suppressAutoHyphens/>
      <w:autoSpaceDN w:val="0"/>
      <w:spacing w:after="0" w:line="240" w:lineRule="auto"/>
      <w:ind w:left="578" w:hanging="578"/>
      <w:jc w:val="center"/>
      <w:textAlignment w:val="baseline"/>
      <w:outlineLvl w:val="1"/>
    </w:pPr>
    <w:rPr>
      <w:rFonts w:ascii="Calibri" w:eastAsia="SimSun" w:hAnsi="Calibri" w:cs="Arial"/>
      <w:b/>
      <w:bCs/>
      <w:iCs/>
      <w:kern w:val="3"/>
      <w:sz w:val="28"/>
      <w:szCs w:val="28"/>
      <w:lang w:eastAsia="zh-CN" w:bidi="hi-IN"/>
    </w:rPr>
  </w:style>
  <w:style w:type="paragraph" w:customStyle="1" w:styleId="Par">
    <w:name w:val="Par"/>
    <w:basedOn w:val="Normal"/>
    <w:link w:val="ParCar"/>
    <w:qFormat/>
    <w:rsid w:val="00380836"/>
    <w:pPr>
      <w:tabs>
        <w:tab w:val="num" w:pos="432"/>
      </w:tabs>
      <w:spacing w:after="0" w:line="276" w:lineRule="auto"/>
      <w:ind w:left="431" w:hanging="431"/>
      <w:jc w:val="center"/>
      <w:outlineLvl w:val="0"/>
    </w:pPr>
    <w:rPr>
      <w:rFonts w:eastAsia="SimSun" w:cs="Lucida Sans"/>
      <w:b/>
      <w:bCs/>
      <w:iCs/>
      <w:kern w:val="2"/>
      <w:sz w:val="32"/>
      <w:szCs w:val="32"/>
      <w:lang w:eastAsia="zh-CN"/>
    </w:rPr>
  </w:style>
  <w:style w:type="character" w:customStyle="1" w:styleId="ExCar">
    <w:name w:val="Ex Car"/>
    <w:basedOn w:val="Policepardfaut"/>
    <w:link w:val="Ex"/>
    <w:rsid w:val="00380836"/>
    <w:rPr>
      <w:rFonts w:ascii="Calibri" w:eastAsia="SimSun" w:hAnsi="Calibri" w:cs="Arial"/>
      <w:b/>
      <w:bCs/>
      <w:iCs/>
      <w:kern w:val="3"/>
      <w:sz w:val="28"/>
      <w:szCs w:val="28"/>
      <w:lang w:eastAsia="zh-CN" w:bidi="hi-IN"/>
    </w:rPr>
  </w:style>
  <w:style w:type="character" w:customStyle="1" w:styleId="ParCar">
    <w:name w:val="Par Car"/>
    <w:basedOn w:val="Policepardfaut"/>
    <w:link w:val="Par"/>
    <w:rsid w:val="00380836"/>
    <w:rPr>
      <w:rFonts w:eastAsia="SimSun" w:cs="Lucida Sans"/>
      <w:b/>
      <w:bCs/>
      <w:iCs/>
      <w:kern w:val="2"/>
      <w:sz w:val="32"/>
      <w:szCs w:val="32"/>
      <w:lang w:eastAsia="zh-CN"/>
    </w:rPr>
  </w:style>
  <w:style w:type="paragraph" w:customStyle="1" w:styleId="Contenudetableau">
    <w:name w:val="Contenu de tableau"/>
    <w:basedOn w:val="Normal"/>
    <w:rsid w:val="00480346"/>
    <w:pPr>
      <w:suppressLineNumbers/>
      <w:suppressAutoHyphens/>
      <w:spacing w:after="0" w:line="240" w:lineRule="auto"/>
      <w:ind w:left="0"/>
    </w:pPr>
    <w:rPr>
      <w:rFonts w:ascii="Liberation Serif" w:eastAsia="SimSun" w:hAnsi="Liberation Serif" w:cs="Mangal"/>
      <w:kern w:val="1"/>
      <w:lang w:eastAsia="hi-IN" w:bidi="hi-IN"/>
    </w:rPr>
  </w:style>
  <w:style w:type="paragraph" w:styleId="Paragraphedeliste">
    <w:name w:val="List Paragraph"/>
    <w:basedOn w:val="Normal"/>
    <w:uiPriority w:val="34"/>
    <w:qFormat/>
    <w:rsid w:val="000D5C3A"/>
    <w:pPr>
      <w:spacing w:after="120" w:line="264" w:lineRule="auto"/>
      <w:ind w:left="720"/>
      <w:contextualSpacing/>
    </w:pPr>
    <w:rPr>
      <w:rFonts w:eastAsiaTheme="minorEastAsia" w:cstheme="minorBidi"/>
      <w:sz w:val="20"/>
      <w:szCs w:val="20"/>
      <w:lang w:eastAsia="en-US"/>
    </w:rPr>
  </w:style>
  <w:style w:type="paragraph" w:styleId="Sansinterligne">
    <w:name w:val="No Spacing"/>
    <w:uiPriority w:val="1"/>
    <w:qFormat/>
    <w:rsid w:val="00400046"/>
    <w:pPr>
      <w:ind w:left="708"/>
    </w:pPr>
    <w:rPr>
      <w:rFonts w:asciiTheme="minorHAnsi" w:hAnsiTheme="minorHAnsi"/>
      <w:sz w:val="24"/>
      <w:szCs w:val="24"/>
    </w:rPr>
  </w:style>
  <w:style w:type="character" w:customStyle="1" w:styleId="Titre7Car">
    <w:name w:val="Titre 7 Car"/>
    <w:basedOn w:val="Policepardfaut"/>
    <w:link w:val="Titre7"/>
    <w:uiPriority w:val="9"/>
    <w:semiHidden/>
    <w:rsid w:val="002C2FA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28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footer" Target="footer1.xml"/><Relationship Id="rId10" Type="http://schemas.openxmlformats.org/officeDocument/2006/relationships/oleObject" Target="embeddings/oleObject2.bin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loff\Model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</Template>
  <TotalTime>0</TotalTime>
  <Pages>9</Pages>
  <Words>1111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2022-10-29T04:33:00Z</dcterms:created>
  <dcterms:modified xsi:type="dcterms:W3CDTF">2023-02-13T04:20:00Z</dcterms:modified>
</cp:coreProperties>
</file>