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CAEDE" w14:textId="77777777" w:rsidR="0015764C" w:rsidRPr="005C4917" w:rsidRDefault="0015764C" w:rsidP="0015764C"/>
    <w:p w14:paraId="233D6486" w14:textId="77777777" w:rsidR="0015764C" w:rsidRPr="005C4917" w:rsidRDefault="0015764C" w:rsidP="0015764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5764C" w:rsidRPr="00562D0C" w14:paraId="717BB09E" w14:textId="77777777" w:rsidTr="00A71825">
        <w:tc>
          <w:tcPr>
            <w:tcW w:w="9212" w:type="dxa"/>
          </w:tcPr>
          <w:p w14:paraId="05463569" w14:textId="77777777" w:rsidR="0015764C" w:rsidRPr="00562D0C" w:rsidRDefault="0015764C" w:rsidP="000D0829">
            <w:pPr>
              <w:spacing w:line="240" w:lineRule="auto"/>
              <w:jc w:val="center"/>
              <w:rPr>
                <w:rFonts w:eastAsia="Times New Roman" w:cs="Arial"/>
                <w:b/>
                <w:sz w:val="28"/>
                <w:szCs w:val="22"/>
              </w:rPr>
            </w:pPr>
            <w:r w:rsidRPr="00562D0C">
              <w:rPr>
                <w:rFonts w:eastAsia="Times New Roman" w:cs="Arial"/>
                <w:b/>
                <w:szCs w:val="22"/>
              </w:rPr>
              <w:br/>
            </w:r>
            <w:r w:rsidR="000D0829">
              <w:rPr>
                <w:rFonts w:eastAsia="Times New Roman" w:cs="Arial"/>
                <w:b/>
                <w:szCs w:val="22"/>
              </w:rPr>
              <w:t>ÉVALUATION</w:t>
            </w:r>
          </w:p>
        </w:tc>
      </w:tr>
      <w:tr w:rsidR="0015764C" w:rsidRPr="00562D0C" w14:paraId="6BED3B09" w14:textId="77777777" w:rsidTr="00A71825">
        <w:tc>
          <w:tcPr>
            <w:tcW w:w="9212" w:type="dxa"/>
          </w:tcPr>
          <w:p w14:paraId="3133956F" w14:textId="77777777" w:rsidR="0015764C" w:rsidRPr="00562D0C" w:rsidRDefault="0015764C" w:rsidP="000D0829">
            <w:pPr>
              <w:spacing w:line="240" w:lineRule="auto"/>
              <w:ind w:left="0"/>
              <w:rPr>
                <w:rFonts w:eastAsia="Times New Roman" w:cs="Arial"/>
                <w:sz w:val="20"/>
                <w:szCs w:val="22"/>
              </w:rPr>
            </w:pPr>
            <w:r w:rsidRPr="00562D0C">
              <w:rPr>
                <w:rFonts w:eastAsia="Times New Roman" w:cs="Arial"/>
                <w:b/>
                <w:sz w:val="20"/>
                <w:szCs w:val="22"/>
              </w:rPr>
              <w:br/>
              <w:t>CLASSE :</w:t>
            </w:r>
            <w:r w:rsidRPr="00562D0C">
              <w:rPr>
                <w:rFonts w:eastAsia="Times New Roman" w:cs="Arial"/>
                <w:sz w:val="20"/>
                <w:szCs w:val="22"/>
              </w:rPr>
              <w:t xml:space="preserve"> Première</w:t>
            </w:r>
          </w:p>
          <w:p w14:paraId="22F89CDE" w14:textId="77777777" w:rsidR="0015764C" w:rsidRPr="00562D0C" w:rsidRDefault="0015764C" w:rsidP="000D0829">
            <w:pPr>
              <w:spacing w:line="240" w:lineRule="auto"/>
              <w:ind w:left="0"/>
              <w:rPr>
                <w:rFonts w:eastAsia="Times New Roman" w:cs="Arial"/>
                <w:sz w:val="20"/>
                <w:szCs w:val="22"/>
              </w:rPr>
            </w:pPr>
            <w:r w:rsidRPr="00562D0C">
              <w:rPr>
                <w:rFonts w:eastAsia="Times New Roman" w:cs="Arial"/>
                <w:b/>
                <w:sz w:val="20"/>
                <w:szCs w:val="22"/>
              </w:rPr>
              <w:t>VOIE :</w:t>
            </w:r>
            <w:r w:rsidRPr="00562D0C">
              <w:rPr>
                <w:rFonts w:eastAsia="Times New Roman" w:cs="Arial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 w:cs="Arial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eastAsia="Times New Roman" w:cs="Arial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 w:cs="Arial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eastAsia="Times New Roman" w:cs="Arial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 w:cs="Arial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eastAsia="Times New Roman" w:cs="Arial"/>
                <w:sz w:val="20"/>
                <w:szCs w:val="22"/>
              </w:rPr>
              <w:t xml:space="preserve"> Toutes voies (LV)</w:t>
            </w:r>
          </w:p>
          <w:p w14:paraId="36A6A673" w14:textId="77777777" w:rsidR="0015764C" w:rsidRPr="00562D0C" w:rsidRDefault="0015764C" w:rsidP="000D0829">
            <w:pPr>
              <w:spacing w:line="240" w:lineRule="auto"/>
              <w:ind w:left="0"/>
              <w:rPr>
                <w:rFonts w:eastAsia="Times New Roman" w:cs="Arial"/>
                <w:b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 xml:space="preserve">ENSEIGNEMENT : </w:t>
            </w:r>
            <w:r w:rsidRPr="00562D0C">
              <w:rPr>
                <w:rFonts w:eastAsia="Times New Roman" w:cs="Arial"/>
                <w:b/>
                <w:sz w:val="20"/>
                <w:szCs w:val="22"/>
              </w:rPr>
              <w:t xml:space="preserve"> </w:t>
            </w:r>
            <w:r>
              <w:rPr>
                <w:rFonts w:eastAsia="Times New Roman" w:cs="Arial"/>
                <w:b/>
                <w:sz w:val="20"/>
                <w:szCs w:val="22"/>
              </w:rPr>
              <w:t> Mathématiques </w:t>
            </w:r>
          </w:p>
          <w:p w14:paraId="324C4D4A" w14:textId="77777777" w:rsidR="008F7909" w:rsidRDefault="008F7909" w:rsidP="000D0829">
            <w:pPr>
              <w:spacing w:line="240" w:lineRule="auto"/>
              <w:ind w:left="0"/>
              <w:rPr>
                <w:rFonts w:eastAsia="Times New Roman" w:cs="Arial"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DURÉE DE L’ÉPREUVE :</w:t>
            </w:r>
            <w:r>
              <w:rPr>
                <w:rFonts w:eastAsia="Times New Roman" w:cs="Arial"/>
                <w:sz w:val="20"/>
                <w:szCs w:val="22"/>
              </w:rPr>
              <w:t xml:space="preserve"> 2 heures</w:t>
            </w:r>
          </w:p>
          <w:p w14:paraId="343DDC9C" w14:textId="77777777" w:rsidR="008F7909" w:rsidRDefault="008F7909" w:rsidP="000D0829">
            <w:pPr>
              <w:spacing w:line="240" w:lineRule="auto"/>
              <w:ind w:left="0"/>
              <w:rPr>
                <w:rFonts w:eastAsia="Times New Roman" w:cs="Arial"/>
                <w:b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PREMIÈRE PARTIE</w:t>
            </w:r>
            <w:r>
              <w:rPr>
                <w:rFonts w:eastAsia="Times New Roman" w:cs="Arial"/>
                <w:sz w:val="20"/>
                <w:szCs w:val="22"/>
              </w:rPr>
              <w:t xml:space="preserve"> : </w:t>
            </w:r>
            <w:proofErr w:type="gramStart"/>
            <w:r>
              <w:rPr>
                <w:rFonts w:eastAsia="Times New Roman" w:cs="Arial"/>
                <w:b/>
                <w:sz w:val="20"/>
                <w:szCs w:val="22"/>
              </w:rPr>
              <w:t>CALCULATRICE  INTERDITE</w:t>
            </w:r>
            <w:proofErr w:type="gramEnd"/>
          </w:p>
          <w:p w14:paraId="44452683" w14:textId="77777777" w:rsidR="008F7909" w:rsidRDefault="008F7909" w:rsidP="000D0829">
            <w:pPr>
              <w:spacing w:line="240" w:lineRule="auto"/>
              <w:ind w:left="0"/>
              <w:rPr>
                <w:rFonts w:eastAsia="Times New Roman" w:cs="Arial"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DEUXIÈME PARTIE : CALCULATRICE AUTORISÉE</w:t>
            </w:r>
            <w:r>
              <w:rPr>
                <w:rFonts w:eastAsia="Times New Roman" w:cs="Arial"/>
                <w:sz w:val="20"/>
                <w:szCs w:val="22"/>
              </w:rPr>
              <w:t xml:space="preserve"> </w:t>
            </w:r>
          </w:p>
          <w:p w14:paraId="2BE34143" w14:textId="77777777" w:rsidR="0015764C" w:rsidRPr="00562D0C" w:rsidRDefault="0015764C" w:rsidP="00A71825">
            <w:pPr>
              <w:spacing w:line="240" w:lineRule="auto"/>
              <w:ind w:left="34"/>
              <w:rPr>
                <w:rFonts w:eastAsia="Times New Roman" w:cs="Arial"/>
                <w:b/>
                <w:sz w:val="20"/>
                <w:szCs w:val="22"/>
              </w:rPr>
            </w:pPr>
          </w:p>
          <w:p w14:paraId="484B80BB" w14:textId="77777777" w:rsidR="0015764C" w:rsidRPr="00562D0C" w:rsidRDefault="00000000" w:rsidP="00A71825">
            <w:pPr>
              <w:spacing w:line="240" w:lineRule="auto"/>
              <w:ind w:left="34"/>
              <w:rPr>
                <w:rFonts w:eastAsia="Times New Roman" w:cs="Arial"/>
                <w:sz w:val="20"/>
                <w:szCs w:val="22"/>
              </w:rPr>
            </w:pPr>
            <w:sdt>
              <w:sdtPr>
                <w:rPr>
                  <w:rFonts w:eastAsia="Times New Roman" w:cs="Arial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737EC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☒</w:t>
                </w:r>
              </w:sdtContent>
            </w:sdt>
            <w:r w:rsidR="0015764C" w:rsidRPr="00562D0C">
              <w:rPr>
                <w:rFonts w:eastAsia="Times New Roman" w:cs="Arial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965429" w14:textId="77777777" w:rsidR="0015764C" w:rsidRPr="00562D0C" w:rsidRDefault="00000000" w:rsidP="00A71825">
            <w:pPr>
              <w:spacing w:line="240" w:lineRule="auto"/>
              <w:ind w:left="34"/>
              <w:rPr>
                <w:rFonts w:eastAsia="Times New Roman" w:cs="Arial"/>
                <w:sz w:val="20"/>
                <w:szCs w:val="22"/>
              </w:rPr>
            </w:pPr>
            <w:sdt>
              <w:sdtPr>
                <w:rPr>
                  <w:rFonts w:eastAsia="Times New Roman" w:cs="Arial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64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15764C" w:rsidRPr="00562D0C">
              <w:rPr>
                <w:rFonts w:eastAsia="Times New Roman" w:cs="Arial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92774A7" w14:textId="77777777" w:rsidR="0015764C" w:rsidRPr="00562D0C" w:rsidRDefault="00000000" w:rsidP="00A71825">
            <w:pPr>
              <w:spacing w:line="240" w:lineRule="auto"/>
              <w:ind w:left="34"/>
              <w:rPr>
                <w:rFonts w:eastAsia="Times New Roman" w:cs="Arial"/>
                <w:sz w:val="20"/>
                <w:szCs w:val="22"/>
              </w:rPr>
            </w:pPr>
            <w:sdt>
              <w:sdtPr>
                <w:rPr>
                  <w:rFonts w:eastAsia="Times New Roman" w:cs="Arial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64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15764C" w:rsidRPr="00562D0C">
              <w:rPr>
                <w:rFonts w:eastAsia="Times New Roman" w:cs="Arial"/>
                <w:sz w:val="20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49B2D048" w14:textId="135DC26B" w:rsidR="0015764C" w:rsidRPr="00562D0C" w:rsidRDefault="0015764C" w:rsidP="00A71825">
            <w:pPr>
              <w:spacing w:line="240" w:lineRule="auto"/>
              <w:ind w:left="34"/>
              <w:rPr>
                <w:rFonts w:eastAsia="Times New Roman" w:cs="Arial"/>
                <w:b/>
                <w:sz w:val="22"/>
                <w:szCs w:val="22"/>
              </w:rPr>
            </w:pPr>
            <w:r w:rsidRPr="00562D0C">
              <w:rPr>
                <w:rFonts w:eastAsia="Times New Roman" w:cs="Arial"/>
                <w:b/>
                <w:sz w:val="20"/>
                <w:szCs w:val="22"/>
              </w:rPr>
              <w:t>Nombre total de pages</w:t>
            </w:r>
            <w:r w:rsidRPr="00562D0C">
              <w:rPr>
                <w:rFonts w:eastAsia="Times New Roman" w:cs="Arial"/>
                <w:sz w:val="20"/>
                <w:szCs w:val="22"/>
              </w:rPr>
              <w:t xml:space="preserve"> : </w:t>
            </w:r>
            <w:r w:rsidR="0047043E">
              <w:rPr>
                <w:rFonts w:eastAsia="Times New Roman" w:cs="Arial"/>
                <w:sz w:val="20"/>
                <w:szCs w:val="22"/>
              </w:rPr>
              <w:t>7</w:t>
            </w:r>
          </w:p>
        </w:tc>
      </w:tr>
    </w:tbl>
    <w:p w14:paraId="06FEC328" w14:textId="77777777" w:rsidR="0015764C" w:rsidRPr="005C4917" w:rsidRDefault="0015764C" w:rsidP="0015764C"/>
    <w:p w14:paraId="769184CF" w14:textId="77777777" w:rsidR="0015764C" w:rsidRDefault="0015764C">
      <w:pPr>
        <w:spacing w:after="0" w:line="240" w:lineRule="auto"/>
        <w:ind w:left="0"/>
        <w:rPr>
          <w:rFonts w:ascii="Calibri" w:hAnsi="Calibri"/>
          <w:b/>
          <w:bCs/>
          <w:sz w:val="48"/>
          <w:szCs w:val="48"/>
          <w:lang w:eastAsia="en-US"/>
        </w:rPr>
      </w:pPr>
      <w:r>
        <w:rPr>
          <w:rFonts w:ascii="Calibri" w:hAnsi="Calibri"/>
          <w:b/>
          <w:bCs/>
          <w:sz w:val="48"/>
          <w:szCs w:val="48"/>
          <w:lang w:eastAsia="en-US"/>
        </w:rPr>
        <w:br w:type="page"/>
      </w:r>
    </w:p>
    <w:p w14:paraId="47A0EAA4" w14:textId="77777777" w:rsidR="00B84D7E" w:rsidRDefault="00B84D7E">
      <w:pPr>
        <w:spacing w:after="0" w:line="240" w:lineRule="auto"/>
        <w:ind w:left="0"/>
        <w:rPr>
          <w:rFonts w:ascii="Calibri" w:hAnsi="Calibri"/>
          <w:b/>
          <w:bCs/>
          <w:sz w:val="48"/>
          <w:szCs w:val="48"/>
          <w:lang w:eastAsia="en-US"/>
        </w:rPr>
      </w:pPr>
      <w:r>
        <w:rPr>
          <w:rFonts w:ascii="Calibri" w:hAnsi="Calibri"/>
          <w:b/>
          <w:bCs/>
          <w:sz w:val="48"/>
          <w:szCs w:val="48"/>
          <w:lang w:eastAsia="en-US"/>
        </w:rPr>
        <w:lastRenderedPageBreak/>
        <w:br w:type="page"/>
      </w:r>
    </w:p>
    <w:p w14:paraId="03566FB9" w14:textId="77777777" w:rsidR="005849F9" w:rsidRPr="005849F9" w:rsidRDefault="005849F9" w:rsidP="005849F9">
      <w:pPr>
        <w:spacing w:before="100" w:after="119" w:line="240" w:lineRule="auto"/>
        <w:ind w:left="0"/>
        <w:jc w:val="center"/>
        <w:rPr>
          <w:rFonts w:ascii="Calibri" w:hAnsi="Calibri"/>
          <w:b/>
          <w:bCs/>
          <w:sz w:val="48"/>
          <w:szCs w:val="48"/>
          <w:lang w:eastAsia="en-US"/>
        </w:rPr>
      </w:pPr>
      <w:r w:rsidRPr="005849F9">
        <w:rPr>
          <w:rFonts w:ascii="Calibri" w:hAnsi="Calibri"/>
          <w:b/>
          <w:bCs/>
          <w:sz w:val="48"/>
          <w:szCs w:val="48"/>
          <w:lang w:eastAsia="en-US"/>
        </w:rPr>
        <w:lastRenderedPageBreak/>
        <w:t>PARTIE I</w:t>
      </w:r>
    </w:p>
    <w:tbl>
      <w:tblPr>
        <w:tblW w:w="10206" w:type="dxa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5849F9" w:rsidRPr="005849F9" w14:paraId="512809F3" w14:textId="77777777" w:rsidTr="0015764C">
        <w:tc>
          <w:tcPr>
            <w:tcW w:w="3402" w:type="dxa"/>
            <w:shd w:val="clear" w:color="auto" w:fill="auto"/>
          </w:tcPr>
          <w:p w14:paraId="2608AD07" w14:textId="77777777" w:rsidR="005849F9" w:rsidRPr="005849F9" w:rsidRDefault="005849F9" w:rsidP="005849F9">
            <w:pPr>
              <w:spacing w:line="240" w:lineRule="auto"/>
              <w:ind w:left="0"/>
              <w:contextualSpacing/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</w:pPr>
            <w:r w:rsidRPr="005849F9"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  <w:t xml:space="preserve">Automatismes (5 </w:t>
            </w:r>
            <w:proofErr w:type="gramStart"/>
            <w:r w:rsidRPr="005849F9"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  <w:t xml:space="preserve">points)   </w:t>
            </w:r>
            <w:proofErr w:type="gramEnd"/>
            <w:r w:rsidRPr="005849F9"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  <w:t xml:space="preserve">                </w:t>
            </w:r>
          </w:p>
        </w:tc>
        <w:tc>
          <w:tcPr>
            <w:tcW w:w="3402" w:type="dxa"/>
            <w:shd w:val="clear" w:color="auto" w:fill="auto"/>
          </w:tcPr>
          <w:p w14:paraId="661CAF87" w14:textId="400C82A6" w:rsidR="009127F4" w:rsidRPr="005849F9" w:rsidRDefault="005849F9" w:rsidP="00662B22">
            <w:pPr>
              <w:spacing w:line="240" w:lineRule="auto"/>
              <w:ind w:left="0"/>
              <w:contextualSpacing/>
              <w:jc w:val="center"/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</w:pPr>
            <w:r w:rsidRPr="005849F9"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  <w:t xml:space="preserve">Sans calculatrice </w:t>
            </w:r>
          </w:p>
        </w:tc>
        <w:tc>
          <w:tcPr>
            <w:tcW w:w="3402" w:type="dxa"/>
            <w:shd w:val="clear" w:color="auto" w:fill="auto"/>
          </w:tcPr>
          <w:p w14:paraId="7586BAB0" w14:textId="77777777" w:rsidR="005849F9" w:rsidRDefault="005849F9" w:rsidP="005849F9">
            <w:pPr>
              <w:spacing w:line="240" w:lineRule="auto"/>
              <w:ind w:left="0"/>
              <w:contextualSpacing/>
              <w:jc w:val="right"/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</w:pPr>
            <w:r w:rsidRPr="005849F9"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  <w:t>Durée : 20 minutes</w:t>
            </w:r>
          </w:p>
          <w:p w14:paraId="4CB4DA50" w14:textId="77777777" w:rsidR="00C51C46" w:rsidRPr="005849F9" w:rsidRDefault="00C51C46" w:rsidP="005849F9">
            <w:pPr>
              <w:spacing w:line="240" w:lineRule="auto"/>
              <w:ind w:left="0"/>
              <w:contextualSpacing/>
              <w:jc w:val="right"/>
              <w:rPr>
                <w:rFonts w:ascii="Calibri" w:hAnsi="Calibri"/>
                <w:b/>
                <w:bCs/>
                <w:sz w:val="28"/>
                <w:szCs w:val="22"/>
                <w:lang w:eastAsia="en-US"/>
              </w:rPr>
            </w:pPr>
          </w:p>
        </w:tc>
      </w:tr>
      <w:tr w:rsidR="00662B22" w:rsidRPr="005849F9" w14:paraId="31AD83D3" w14:textId="77777777" w:rsidTr="003F78F8">
        <w:tc>
          <w:tcPr>
            <w:tcW w:w="10206" w:type="dxa"/>
            <w:gridSpan w:val="3"/>
            <w:shd w:val="clear" w:color="auto" w:fill="auto"/>
          </w:tcPr>
          <w:p w14:paraId="645BD2A9" w14:textId="4998C290" w:rsidR="00662B22" w:rsidRPr="00662B22" w:rsidRDefault="004361D6" w:rsidP="004361D6">
            <w:pPr>
              <w:ind w:left="0"/>
            </w:pPr>
            <w:r w:rsidRPr="00FC6E7A">
              <w:rPr>
                <w:rFonts w:ascii="Calibri" w:hAnsi="Calibri"/>
                <w:bCs/>
                <w:i/>
                <w:lang w:eastAsia="en-US"/>
              </w:rPr>
              <w:t>Pour chaque question, indiquer la réponse dans la case correspondante. Aucune justification n'est demandée.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4"/>
        <w:gridCol w:w="6094"/>
        <w:gridCol w:w="2402"/>
      </w:tblGrid>
      <w:tr w:rsidR="00582002" w14:paraId="14124B24" w14:textId="77777777" w:rsidTr="00E77FA2">
        <w:tc>
          <w:tcPr>
            <w:tcW w:w="564" w:type="dxa"/>
            <w:tcBorders>
              <w:top w:val="nil"/>
              <w:left w:val="nil"/>
            </w:tcBorders>
            <w:vAlign w:val="center"/>
          </w:tcPr>
          <w:p w14:paraId="1FD92AA8" w14:textId="2B8042DB" w:rsidR="00662B22" w:rsidRPr="00582002" w:rsidRDefault="00662B2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094" w:type="dxa"/>
            <w:shd w:val="clear" w:color="auto" w:fill="BFBFBF" w:themeFill="background1" w:themeFillShade="BF"/>
            <w:vAlign w:val="center"/>
          </w:tcPr>
          <w:p w14:paraId="69462A99" w14:textId="00DE2C1E" w:rsidR="00582002" w:rsidRPr="00E77FA2" w:rsidRDefault="00D16FFC" w:rsidP="00E77FA2">
            <w:pPr>
              <w:spacing w:after="0" w:line="240" w:lineRule="auto"/>
              <w:ind w:left="0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É</w:t>
            </w:r>
            <w:r w:rsidR="00E77FA2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noncé</w:t>
            </w:r>
          </w:p>
        </w:tc>
        <w:tc>
          <w:tcPr>
            <w:tcW w:w="2402" w:type="dxa"/>
            <w:shd w:val="clear" w:color="auto" w:fill="BFBFBF" w:themeFill="background1" w:themeFillShade="BF"/>
            <w:vAlign w:val="center"/>
          </w:tcPr>
          <w:p w14:paraId="43DD18EE" w14:textId="2F79E514" w:rsidR="00582002" w:rsidRPr="00E77FA2" w:rsidRDefault="00582002" w:rsidP="00E77FA2">
            <w:pPr>
              <w:spacing w:after="0" w:line="240" w:lineRule="auto"/>
              <w:ind w:left="0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E77FA2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Réponse</w:t>
            </w:r>
          </w:p>
        </w:tc>
      </w:tr>
      <w:tr w:rsidR="000F0E62" w:rsidRPr="00733FCB" w14:paraId="17DEDC99" w14:textId="77777777" w:rsidTr="00733FCB">
        <w:trPr>
          <w:trHeight w:val="771"/>
        </w:trPr>
        <w:tc>
          <w:tcPr>
            <w:tcW w:w="564" w:type="dxa"/>
            <w:vAlign w:val="center"/>
          </w:tcPr>
          <w:p w14:paraId="6B67B634" w14:textId="3A750601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1.</w:t>
            </w:r>
          </w:p>
        </w:tc>
        <w:tc>
          <w:tcPr>
            <w:tcW w:w="6094" w:type="dxa"/>
            <w:vAlign w:val="center"/>
          </w:tcPr>
          <w:p w14:paraId="04C5CC66" w14:textId="12B91866" w:rsidR="000F0E62" w:rsidRPr="00733FCB" w:rsidRDefault="00744A78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 xml:space="preserve">Calculer la masse correspondant à  </w:t>
            </w:r>
            <m:oMath>
              <m:f>
                <m:fPr>
                  <m:ctrlPr>
                    <w:rPr>
                      <w:rFonts w:ascii="Cambria Math" w:hAnsi="Cambria Math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US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lang w:eastAsia="en-US"/>
                    </w:rPr>
                    <m:t>3</m:t>
                  </m:r>
                </m:den>
              </m:f>
            </m:oMath>
            <w:r w:rsidRPr="00733FCB">
              <w:rPr>
                <w:rFonts w:ascii="Calibri" w:hAnsi="Calibri"/>
                <w:lang w:eastAsia="en-US"/>
              </w:rPr>
              <w:t xml:space="preserve"> de </w:t>
            </w:r>
            <m:oMath>
              <m:r>
                <w:rPr>
                  <w:rFonts w:ascii="Cambria Math" w:hAnsi="Cambria Math"/>
                  <w:lang w:eastAsia="en-US"/>
                </w:rPr>
                <m:t xml:space="preserve">240 </m:t>
              </m:r>
            </m:oMath>
            <w:r w:rsidRPr="00733FCB">
              <w:rPr>
                <w:rFonts w:ascii="Calibri" w:hAnsi="Calibri"/>
                <w:lang w:eastAsia="en-US"/>
              </w:rPr>
              <w:t>grammes.</w:t>
            </w:r>
          </w:p>
        </w:tc>
        <w:tc>
          <w:tcPr>
            <w:tcW w:w="2402" w:type="dxa"/>
            <w:vAlign w:val="center"/>
          </w:tcPr>
          <w:p w14:paraId="333F20EC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05F6D070" w14:textId="77777777" w:rsidTr="00733FCB">
        <w:trPr>
          <w:trHeight w:val="771"/>
        </w:trPr>
        <w:tc>
          <w:tcPr>
            <w:tcW w:w="564" w:type="dxa"/>
            <w:vAlign w:val="center"/>
          </w:tcPr>
          <w:p w14:paraId="5BC18B68" w14:textId="235C6436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2.</w:t>
            </w:r>
          </w:p>
        </w:tc>
        <w:tc>
          <w:tcPr>
            <w:tcW w:w="6094" w:type="dxa"/>
            <w:vAlign w:val="center"/>
          </w:tcPr>
          <w:p w14:paraId="2B0E0CF8" w14:textId="26C50AAD" w:rsidR="000F0E62" w:rsidRPr="00733FCB" w:rsidRDefault="00744A78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Compléter : « augmenter de 0,3 % revient à multiplier par …... »</w:t>
            </w:r>
          </w:p>
        </w:tc>
        <w:tc>
          <w:tcPr>
            <w:tcW w:w="2402" w:type="dxa"/>
            <w:vAlign w:val="center"/>
          </w:tcPr>
          <w:p w14:paraId="5514470E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167F8455" w14:textId="77777777" w:rsidTr="00733FCB">
        <w:trPr>
          <w:trHeight w:val="771"/>
        </w:trPr>
        <w:tc>
          <w:tcPr>
            <w:tcW w:w="564" w:type="dxa"/>
            <w:vAlign w:val="center"/>
          </w:tcPr>
          <w:p w14:paraId="68A6FED3" w14:textId="1D7D8920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3.</w:t>
            </w:r>
          </w:p>
        </w:tc>
        <w:tc>
          <w:tcPr>
            <w:tcW w:w="6094" w:type="dxa"/>
            <w:vAlign w:val="center"/>
          </w:tcPr>
          <w:p w14:paraId="698ACFF3" w14:textId="46B0B353" w:rsidR="000F0E62" w:rsidRPr="00733FCB" w:rsidRDefault="00744A78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Compléter : « diminuer de …... % revient à multiplier par 0,86 »</w:t>
            </w:r>
          </w:p>
        </w:tc>
        <w:tc>
          <w:tcPr>
            <w:tcW w:w="2402" w:type="dxa"/>
            <w:vAlign w:val="center"/>
          </w:tcPr>
          <w:p w14:paraId="0D587B51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</w:tbl>
    <w:p w14:paraId="4EA40DF4" w14:textId="77777777" w:rsidR="00EC6732" w:rsidRPr="00733FCB" w:rsidRDefault="00EC6732" w:rsidP="002F60D3">
      <w:pPr>
        <w:spacing w:after="0" w:line="240" w:lineRule="auto"/>
        <w:ind w:left="0"/>
        <w:rPr>
          <w:rFonts w:ascii="Calibri" w:hAnsi="Calibri"/>
          <w:lang w:eastAsia="en-US"/>
        </w:rPr>
      </w:pPr>
      <w:r w:rsidRPr="00733FCB">
        <w:rPr>
          <w:rFonts w:ascii="Calibri" w:hAnsi="Calibri"/>
          <w:lang w:eastAsia="en-US"/>
        </w:rPr>
        <w:t>Des mesures annuelles ont été relevées dans le tableau suivant :</w:t>
      </w:r>
    </w:p>
    <w:tbl>
      <w:tblPr>
        <w:tblW w:w="4449" w:type="dxa"/>
        <w:tblInd w:w="1644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47"/>
        <w:gridCol w:w="1134"/>
        <w:gridCol w:w="1134"/>
        <w:gridCol w:w="1134"/>
      </w:tblGrid>
      <w:tr w:rsidR="00EC6732" w:rsidRPr="00733FCB" w14:paraId="3FEC992C" w14:textId="77777777" w:rsidTr="00EC6732"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F6C750A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  <w:proofErr w:type="gramStart"/>
            <w:r w:rsidRPr="00733FCB">
              <w:rPr>
                <w:rFonts w:ascii="Calibri" w:hAnsi="Calibri"/>
                <w:lang w:eastAsia="en-US"/>
              </w:rPr>
              <w:t>années</w:t>
            </w:r>
            <w:proofErr w:type="gram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ED2F4D8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2015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E07F82D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2C8E457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2017</w:t>
            </w:r>
          </w:p>
        </w:tc>
      </w:tr>
      <w:tr w:rsidR="00EC6732" w:rsidRPr="00733FCB" w14:paraId="309A553C" w14:textId="77777777" w:rsidTr="00EC6732">
        <w:tc>
          <w:tcPr>
            <w:tcW w:w="10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2BD1655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  <w:proofErr w:type="gramStart"/>
            <w:r w:rsidRPr="00733FCB">
              <w:rPr>
                <w:rFonts w:ascii="Calibri" w:hAnsi="Calibri"/>
                <w:lang w:eastAsia="en-US"/>
              </w:rPr>
              <w:t>mesures</w:t>
            </w:r>
            <w:proofErr w:type="gramEnd"/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B0EA38D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BA54EFC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5,00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D3EF90" w14:textId="77777777" w:rsidR="00EC6732" w:rsidRPr="00733FCB" w:rsidRDefault="00EC6732" w:rsidP="002F60D3">
            <w:pPr>
              <w:spacing w:after="0" w:line="240" w:lineRule="auto"/>
              <w:ind w:left="0"/>
              <w:jc w:val="center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4,00</w:t>
            </w:r>
          </w:p>
        </w:tc>
      </w:tr>
    </w:tbl>
    <w:p w14:paraId="29A676CF" w14:textId="77777777" w:rsidR="00EC6732" w:rsidRPr="00733FCB" w:rsidRDefault="00EC6732" w:rsidP="002F60D3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95"/>
        <w:gridCol w:w="5459"/>
        <w:gridCol w:w="3006"/>
      </w:tblGrid>
      <w:tr w:rsidR="000F0E62" w:rsidRPr="00733FCB" w14:paraId="1A7EE68B" w14:textId="77777777" w:rsidTr="00733FCB">
        <w:trPr>
          <w:trHeight w:val="851"/>
        </w:trPr>
        <w:tc>
          <w:tcPr>
            <w:tcW w:w="564" w:type="dxa"/>
            <w:vAlign w:val="center"/>
          </w:tcPr>
          <w:p w14:paraId="3504634F" w14:textId="196212FF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4.a.</w:t>
            </w:r>
          </w:p>
        </w:tc>
        <w:tc>
          <w:tcPr>
            <w:tcW w:w="5477" w:type="dxa"/>
            <w:vAlign w:val="center"/>
          </w:tcPr>
          <w:p w14:paraId="04628A8C" w14:textId="77C6C978" w:rsidR="000F0E62" w:rsidRPr="00733FCB" w:rsidRDefault="002F60D3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Déterminer le taux d’évolution des mesures entre 2016 et 2017.</w:t>
            </w:r>
          </w:p>
        </w:tc>
        <w:tc>
          <w:tcPr>
            <w:tcW w:w="3019" w:type="dxa"/>
            <w:vAlign w:val="center"/>
          </w:tcPr>
          <w:p w14:paraId="5369BCDA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33E908F3" w14:textId="77777777" w:rsidTr="00733FCB">
        <w:trPr>
          <w:trHeight w:val="851"/>
        </w:trPr>
        <w:tc>
          <w:tcPr>
            <w:tcW w:w="564" w:type="dxa"/>
            <w:vAlign w:val="center"/>
          </w:tcPr>
          <w:p w14:paraId="115F12D4" w14:textId="713647FB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4.b.</w:t>
            </w:r>
          </w:p>
        </w:tc>
        <w:tc>
          <w:tcPr>
            <w:tcW w:w="5477" w:type="dxa"/>
            <w:vAlign w:val="center"/>
          </w:tcPr>
          <w:p w14:paraId="07620890" w14:textId="43B57A3E" w:rsidR="000F0E62" w:rsidRPr="00733FCB" w:rsidRDefault="0055525A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Sachant que le taux de 2015 à 2016 est +25 %, calculer la mesure en 2015.</w:t>
            </w:r>
          </w:p>
        </w:tc>
        <w:tc>
          <w:tcPr>
            <w:tcW w:w="3019" w:type="dxa"/>
            <w:vAlign w:val="center"/>
          </w:tcPr>
          <w:p w14:paraId="56EF42F8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2B727310" w14:textId="77777777" w:rsidTr="00733FCB">
        <w:trPr>
          <w:trHeight w:val="851"/>
        </w:trPr>
        <w:tc>
          <w:tcPr>
            <w:tcW w:w="564" w:type="dxa"/>
            <w:vAlign w:val="center"/>
          </w:tcPr>
          <w:p w14:paraId="0E09187D" w14:textId="6FAD0616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5.</w:t>
            </w:r>
          </w:p>
        </w:tc>
        <w:tc>
          <w:tcPr>
            <w:tcW w:w="5477" w:type="dxa"/>
            <w:vAlign w:val="center"/>
          </w:tcPr>
          <w:p w14:paraId="0DFD2E75" w14:textId="2C047450" w:rsidR="000F0E62" w:rsidRPr="00733FCB" w:rsidRDefault="0055525A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Déterminer le taux global d’une hausse de 10 % suivie d’une baisse de 20 %.</w:t>
            </w:r>
          </w:p>
        </w:tc>
        <w:tc>
          <w:tcPr>
            <w:tcW w:w="3019" w:type="dxa"/>
            <w:vAlign w:val="center"/>
          </w:tcPr>
          <w:p w14:paraId="44EBF713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60431403" w14:textId="77777777" w:rsidTr="00733FCB">
        <w:trPr>
          <w:trHeight w:val="851"/>
        </w:trPr>
        <w:tc>
          <w:tcPr>
            <w:tcW w:w="564" w:type="dxa"/>
            <w:vAlign w:val="center"/>
          </w:tcPr>
          <w:p w14:paraId="60B4FA83" w14:textId="3D81F0AC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6.</w:t>
            </w:r>
          </w:p>
        </w:tc>
        <w:tc>
          <w:tcPr>
            <w:tcW w:w="5477" w:type="dxa"/>
            <w:vAlign w:val="center"/>
          </w:tcPr>
          <w:p w14:paraId="19FB5B4B" w14:textId="0611EEEA" w:rsidR="000F0E62" w:rsidRPr="00733FCB" w:rsidRDefault="0055525A" w:rsidP="0055525A">
            <w:pPr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Résoudre</w:t>
            </w:r>
            <w:r w:rsidR="00922E5B" w:rsidRPr="00733FCB">
              <w:rPr>
                <w:rFonts w:ascii="Calibri" w:hAnsi="Calibri"/>
                <w:lang w:eastAsia="en-US"/>
              </w:rPr>
              <w:t xml:space="preserve">, sur </w:t>
            </w:r>
            <w:r w:rsidR="00922E5B" w:rsidRPr="00733FCB">
              <w:rPr>
                <w:rFonts w:ascii="Calibri" w:hAnsi="Calibri"/>
                <w:b/>
                <w:bCs/>
                <w:lang w:eastAsia="en-US"/>
              </w:rPr>
              <w:t>R</w:t>
            </w:r>
            <w:r w:rsidR="00922E5B" w:rsidRPr="00733FCB">
              <w:rPr>
                <w:rFonts w:ascii="Calibri" w:hAnsi="Calibri"/>
                <w:lang w:eastAsia="en-US"/>
              </w:rPr>
              <w:t>,</w:t>
            </w:r>
            <w:r w:rsidRPr="00733FCB">
              <w:rPr>
                <w:rFonts w:ascii="Calibri" w:hAnsi="Calibri"/>
                <w:lang w:eastAsia="en-US"/>
              </w:rPr>
              <w:t xml:space="preserve"> </w:t>
            </w:r>
            <m:oMath>
              <m:r>
                <w:rPr>
                  <w:rFonts w:ascii="Cambria Math" w:hAnsi="Cambria Math"/>
                  <w:lang w:eastAsia="en-US"/>
                </w:rPr>
                <m:t>2x-</m:t>
              </m:r>
              <m:d>
                <m:dPr>
                  <m:ctrlPr>
                    <w:rPr>
                      <w:rFonts w:ascii="Cambria Math" w:hAnsi="Cambria Math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US"/>
                    </w:rPr>
                    <m:t>2-x</m:t>
                  </m:r>
                </m:e>
              </m:d>
              <m:r>
                <w:rPr>
                  <w:rFonts w:ascii="Cambria Math" w:hAnsi="Cambria Math"/>
                  <w:lang w:eastAsia="en-US"/>
                </w:rPr>
                <m:t>=7</m:t>
              </m:r>
            </m:oMath>
          </w:p>
        </w:tc>
        <w:tc>
          <w:tcPr>
            <w:tcW w:w="3019" w:type="dxa"/>
            <w:vAlign w:val="center"/>
          </w:tcPr>
          <w:p w14:paraId="5AEA0EB5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386BD4A3" w14:textId="77777777" w:rsidTr="00733FCB">
        <w:trPr>
          <w:trHeight w:val="851"/>
        </w:trPr>
        <w:tc>
          <w:tcPr>
            <w:tcW w:w="564" w:type="dxa"/>
            <w:vAlign w:val="center"/>
          </w:tcPr>
          <w:p w14:paraId="0863A444" w14:textId="7DD76928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7.</w:t>
            </w:r>
          </w:p>
        </w:tc>
        <w:tc>
          <w:tcPr>
            <w:tcW w:w="5477" w:type="dxa"/>
            <w:vAlign w:val="center"/>
          </w:tcPr>
          <w:p w14:paraId="71A16AC4" w14:textId="3EC91719" w:rsidR="000F0E62" w:rsidRPr="00733FCB" w:rsidRDefault="0055525A" w:rsidP="0055525A">
            <w:pPr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Résoudre</w:t>
            </w:r>
            <w:r w:rsidR="00922E5B" w:rsidRPr="00733FCB">
              <w:rPr>
                <w:rFonts w:ascii="Calibri" w:hAnsi="Calibri"/>
                <w:lang w:eastAsia="en-US"/>
              </w:rPr>
              <w:t xml:space="preserve">, sur </w:t>
            </w:r>
            <w:r w:rsidR="00922E5B" w:rsidRPr="00733FCB">
              <w:rPr>
                <w:rFonts w:ascii="Calibri" w:hAnsi="Calibri"/>
                <w:b/>
                <w:bCs/>
                <w:lang w:eastAsia="en-US"/>
              </w:rPr>
              <w:t>R</w:t>
            </w:r>
            <w:r w:rsidR="00922E5B" w:rsidRPr="00733FCB">
              <w:rPr>
                <w:rFonts w:ascii="Calibri" w:hAnsi="Calibri"/>
                <w:lang w:eastAsia="en-US"/>
              </w:rPr>
              <w:t>,</w:t>
            </w:r>
            <w:r w:rsidRPr="00733FCB">
              <w:rPr>
                <w:rFonts w:ascii="Calibri" w:hAnsi="Calibri"/>
                <w:lang w:eastAsia="en-US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en-US"/>
                </w:rPr>
                <m:t>-8=0</m:t>
              </m:r>
            </m:oMath>
          </w:p>
        </w:tc>
        <w:tc>
          <w:tcPr>
            <w:tcW w:w="3019" w:type="dxa"/>
            <w:vAlign w:val="center"/>
          </w:tcPr>
          <w:p w14:paraId="5889C588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4C2B06F6" w14:textId="77777777" w:rsidTr="00733FCB">
        <w:trPr>
          <w:trHeight w:val="851"/>
        </w:trPr>
        <w:tc>
          <w:tcPr>
            <w:tcW w:w="564" w:type="dxa"/>
            <w:vAlign w:val="center"/>
          </w:tcPr>
          <w:p w14:paraId="0541A076" w14:textId="6F3622CE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8.</w:t>
            </w:r>
          </w:p>
        </w:tc>
        <w:tc>
          <w:tcPr>
            <w:tcW w:w="5477" w:type="dxa"/>
            <w:vAlign w:val="center"/>
          </w:tcPr>
          <w:p w14:paraId="41B594DA" w14:textId="6A9A66C7" w:rsidR="000F0E62" w:rsidRPr="00733FCB" w:rsidRDefault="002038D3" w:rsidP="006C5F95">
            <w:pPr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 xml:space="preserve">Donner le </w:t>
            </w:r>
            <w:r w:rsidR="0055525A" w:rsidRPr="00733FCB">
              <w:rPr>
                <w:rFonts w:ascii="Calibri" w:hAnsi="Calibri"/>
                <w:lang w:eastAsia="en-US"/>
              </w:rPr>
              <w:t xml:space="preserve">signe de </w:t>
            </w:r>
            <m:oMath>
              <m:r>
                <w:rPr>
                  <w:rFonts w:ascii="Cambria Math" w:hAnsi="Cambria Math"/>
                  <w:lang w:eastAsia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US"/>
                </w:rPr>
                <m:t>=4+3x</m:t>
              </m:r>
            </m:oMath>
            <w:r w:rsidRPr="00733FCB">
              <w:rPr>
                <w:rFonts w:ascii="Calibri" w:hAnsi="Calibri"/>
                <w:lang w:eastAsia="en-US"/>
              </w:rPr>
              <w:t xml:space="preserve"> sur </w:t>
            </w:r>
            <m:oMath>
              <m:r>
                <w:rPr>
                  <w:rFonts w:ascii="Cambria Math" w:hAnsi="Cambria Math"/>
                  <w:lang w:eastAsia="en-US"/>
                </w:rPr>
                <m:t>[0 ; +∞[</m:t>
              </m:r>
            </m:oMath>
          </w:p>
        </w:tc>
        <w:tc>
          <w:tcPr>
            <w:tcW w:w="3019" w:type="dxa"/>
            <w:vAlign w:val="center"/>
          </w:tcPr>
          <w:p w14:paraId="6E1C3BB2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  <w:tr w:rsidR="000F0E62" w:rsidRPr="00733FCB" w14:paraId="15FD8339" w14:textId="77777777" w:rsidTr="00733FCB">
        <w:trPr>
          <w:trHeight w:val="851"/>
        </w:trPr>
        <w:tc>
          <w:tcPr>
            <w:tcW w:w="564" w:type="dxa"/>
            <w:vAlign w:val="center"/>
          </w:tcPr>
          <w:p w14:paraId="2931A8FE" w14:textId="20B948BA" w:rsidR="000F0E62" w:rsidRPr="00733FCB" w:rsidRDefault="00582002" w:rsidP="002F60D3">
            <w:pPr>
              <w:spacing w:after="0" w:line="240" w:lineRule="auto"/>
              <w:ind w:left="0"/>
              <w:rPr>
                <w:rFonts w:ascii="Calibri" w:hAnsi="Calibri"/>
                <w:b/>
                <w:bCs/>
                <w:lang w:eastAsia="en-US"/>
              </w:rPr>
            </w:pPr>
            <w:r w:rsidRPr="00733FCB">
              <w:rPr>
                <w:rFonts w:ascii="Calibri" w:hAnsi="Calibri"/>
                <w:b/>
                <w:bCs/>
                <w:lang w:eastAsia="en-US"/>
              </w:rPr>
              <w:t>9.</w:t>
            </w:r>
          </w:p>
        </w:tc>
        <w:tc>
          <w:tcPr>
            <w:tcW w:w="5477" w:type="dxa"/>
            <w:vAlign w:val="center"/>
          </w:tcPr>
          <w:p w14:paraId="712CDEA1" w14:textId="6DA52F9A" w:rsidR="000F0E62" w:rsidRPr="00733FCB" w:rsidRDefault="00051B32" w:rsidP="006C5F95">
            <w:pPr>
              <w:ind w:left="0"/>
              <w:rPr>
                <w:rFonts w:ascii="Calibri" w:hAnsi="Calibri"/>
                <w:lang w:eastAsia="en-US"/>
              </w:rPr>
            </w:pPr>
            <w:r w:rsidRPr="00733FCB">
              <w:rPr>
                <w:rFonts w:ascii="Calibri" w:hAnsi="Calibri"/>
                <w:lang w:eastAsia="en-US"/>
              </w:rPr>
              <w:t>Développer</w:t>
            </w:r>
            <w:r w:rsidR="004B2024" w:rsidRPr="00733FCB">
              <w:rPr>
                <w:rFonts w:ascii="Calibri" w:hAnsi="Calibri"/>
                <w:lang w:eastAsia="en-US"/>
              </w:rPr>
              <w:t xml:space="preserve"> </w:t>
            </w:r>
            <m:oMath>
              <m:r>
                <w:rPr>
                  <w:rFonts w:ascii="Cambria Math" w:hAnsi="Cambria Math"/>
                  <w:lang w:eastAsia="en-US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US"/>
                </w:rPr>
                <m:t>=2x</m:t>
              </m:r>
              <m:d>
                <m:dPr>
                  <m:ctrlPr>
                    <w:rPr>
                      <w:rFonts w:ascii="Cambria Math" w:hAnsi="Cambria Math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US"/>
                    </w:rPr>
                    <m:t>5-2x</m:t>
                  </m:r>
                </m:e>
              </m:d>
            </m:oMath>
          </w:p>
        </w:tc>
        <w:tc>
          <w:tcPr>
            <w:tcW w:w="3019" w:type="dxa"/>
            <w:vAlign w:val="center"/>
          </w:tcPr>
          <w:p w14:paraId="6165B5D4" w14:textId="77777777" w:rsidR="000F0E62" w:rsidRPr="00733FCB" w:rsidRDefault="000F0E62" w:rsidP="002F60D3">
            <w:pPr>
              <w:spacing w:after="0" w:line="240" w:lineRule="auto"/>
              <w:ind w:left="0"/>
              <w:rPr>
                <w:rFonts w:ascii="Calibri" w:hAnsi="Calibri"/>
                <w:lang w:eastAsia="en-US"/>
              </w:rPr>
            </w:pPr>
          </w:p>
        </w:tc>
      </w:tr>
    </w:tbl>
    <w:p w14:paraId="1120C1E8" w14:textId="045D36F2" w:rsidR="005849F9" w:rsidRPr="00C51C46" w:rsidRDefault="008F7909" w:rsidP="00662B22">
      <w:pPr>
        <w:spacing w:after="0" w:line="240" w:lineRule="auto"/>
        <w:ind w:left="0"/>
        <w:jc w:val="center"/>
        <w:rPr>
          <w:rFonts w:ascii="Calibri" w:hAnsi="Calibri"/>
          <w:b/>
          <w:bCs/>
          <w:sz w:val="28"/>
          <w:szCs w:val="28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br w:type="page"/>
      </w:r>
      <w:r w:rsidR="005849F9" w:rsidRPr="00C51C46">
        <w:rPr>
          <w:rFonts w:ascii="Calibri" w:hAnsi="Calibri"/>
          <w:b/>
          <w:bCs/>
          <w:sz w:val="28"/>
          <w:szCs w:val="28"/>
          <w:lang w:eastAsia="en-US"/>
        </w:rPr>
        <w:lastRenderedPageBreak/>
        <w:t>PARTIE II</w:t>
      </w:r>
    </w:p>
    <w:p w14:paraId="30BB8F83" w14:textId="77777777" w:rsidR="009127F4" w:rsidRDefault="00C51C46" w:rsidP="00C51C46">
      <w:pPr>
        <w:spacing w:after="0" w:line="240" w:lineRule="auto"/>
        <w:ind w:left="0"/>
        <w:rPr>
          <w:b/>
          <w:bCs/>
          <w:sz w:val="22"/>
          <w:szCs w:val="22"/>
        </w:rPr>
      </w:pPr>
      <w:r w:rsidRPr="00C51C46">
        <w:rPr>
          <w:b/>
          <w:bCs/>
          <w:sz w:val="22"/>
          <w:szCs w:val="22"/>
        </w:rPr>
        <w:t>Calculatrice autorisée</w:t>
      </w:r>
    </w:p>
    <w:p w14:paraId="267D7134" w14:textId="77777777" w:rsidR="009127F4" w:rsidRDefault="009127F4" w:rsidP="00C51C46">
      <w:pPr>
        <w:spacing w:after="0" w:line="240" w:lineRule="auto"/>
        <w:ind w:left="0"/>
        <w:rPr>
          <w:b/>
          <w:bCs/>
          <w:sz w:val="22"/>
          <w:szCs w:val="22"/>
        </w:rPr>
      </w:pPr>
    </w:p>
    <w:p w14:paraId="356C9ED9" w14:textId="77777777" w:rsidR="005849F9" w:rsidRDefault="00C51C46" w:rsidP="00C51C46">
      <w:pPr>
        <w:spacing w:after="0" w:line="240" w:lineRule="auto"/>
        <w:ind w:left="0"/>
        <w:rPr>
          <w:b/>
          <w:bCs/>
          <w:sz w:val="22"/>
          <w:szCs w:val="22"/>
        </w:rPr>
      </w:pPr>
      <w:r w:rsidRPr="00C51C46">
        <w:rPr>
          <w:b/>
          <w:bCs/>
          <w:sz w:val="22"/>
          <w:szCs w:val="22"/>
        </w:rPr>
        <w:t>Cette partie est composée de trois exercices indépendants</w:t>
      </w:r>
    </w:p>
    <w:p w14:paraId="2316C533" w14:textId="77777777" w:rsidR="00583659" w:rsidRDefault="00583659" w:rsidP="00C51C46">
      <w:pPr>
        <w:spacing w:after="0" w:line="240" w:lineRule="auto"/>
        <w:ind w:left="0"/>
        <w:rPr>
          <w:b/>
          <w:bCs/>
          <w:sz w:val="22"/>
          <w:szCs w:val="22"/>
        </w:rPr>
      </w:pPr>
    </w:p>
    <w:p w14:paraId="3B97EB40" w14:textId="637D4057" w:rsidR="00C51C46" w:rsidRPr="00C51C46" w:rsidRDefault="00C51C46" w:rsidP="00C51C46">
      <w:pPr>
        <w:spacing w:after="0" w:line="240" w:lineRule="auto"/>
        <w:ind w:left="0"/>
        <w:rPr>
          <w:rFonts w:ascii="Calibri" w:hAnsi="Calibri"/>
          <w:sz w:val="22"/>
          <w:szCs w:val="22"/>
          <w:lang w:eastAsia="en-US"/>
        </w:rPr>
      </w:pPr>
    </w:p>
    <w:p w14:paraId="4E28D928" w14:textId="148EFD42" w:rsidR="005849F9" w:rsidRPr="005849F9" w:rsidRDefault="0090009D" w:rsidP="005849F9">
      <w:pPr>
        <w:ind w:left="0"/>
        <w:rPr>
          <w:rFonts w:ascii="Calibri" w:hAnsi="Calibri"/>
          <w:b/>
          <w:bCs/>
          <w:szCs w:val="36"/>
          <w:lang w:eastAsia="en-US"/>
        </w:rPr>
      </w:pPr>
      <w:r>
        <w:rPr>
          <w:rFonts w:ascii="Calibri" w:hAnsi="Calibri"/>
          <w:noProof/>
          <w:lang w:eastAsia="en-US"/>
        </w:rPr>
        <mc:AlternateContent>
          <mc:Choice Requires="wpc">
            <w:drawing>
              <wp:anchor distT="0" distB="0" distL="114300" distR="114300" simplePos="0" relativeHeight="251664384" behindDoc="0" locked="0" layoutInCell="1" allowOverlap="1" wp14:anchorId="3D39E8AF" wp14:editId="00F083A2">
                <wp:simplePos x="0" y="0"/>
                <wp:positionH relativeFrom="column">
                  <wp:posOffset>2895085</wp:posOffset>
                </wp:positionH>
                <wp:positionV relativeFrom="paragraph">
                  <wp:posOffset>152364</wp:posOffset>
                </wp:positionV>
                <wp:extent cx="3235960" cy="1680210"/>
                <wp:effectExtent l="0" t="0" r="2540" b="0"/>
                <wp:wrapSquare wrapText="bothSides"/>
                <wp:docPr id="8" name="Zone de dessi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g:wgp>
                        <wpg:cNvPr id="28" name="Groupe 28"/>
                        <wpg:cNvGrpSpPr/>
                        <wpg:grpSpPr>
                          <a:xfrm>
                            <a:off x="0" y="19"/>
                            <a:ext cx="3200400" cy="1557360"/>
                            <a:chOff x="0" y="19"/>
                            <a:chExt cx="3200400" cy="1557360"/>
                          </a:xfrm>
                        </wpg:grpSpPr>
                        <wps:wsp>
                          <wps:cNvPr id="10" name="Connecteur droit avec flèche 10"/>
                          <wps:cNvCnPr/>
                          <wps:spPr>
                            <a:xfrm>
                              <a:off x="384048" y="467414"/>
                              <a:ext cx="0" cy="108265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Zone de texte 11"/>
                          <wps:cNvSpPr txBox="1"/>
                          <wps:spPr>
                            <a:xfrm>
                              <a:off x="0" y="825858"/>
                              <a:ext cx="362103" cy="26334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1E6F7F2" w14:textId="09B2B4A2" w:rsidR="00F43207" w:rsidRDefault="00F43207">
                                <w:pPr>
                                  <w:ind w:left="0"/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f(t)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Connecteur droit 12"/>
                          <wps:cNvCnPr/>
                          <wps:spPr>
                            <a:xfrm>
                              <a:off x="570586" y="467414"/>
                              <a:ext cx="1313078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Rectangle 13"/>
                          <wps:cNvSpPr/>
                          <wps:spPr>
                            <a:xfrm>
                              <a:off x="1097280" y="222355"/>
                              <a:ext cx="285293" cy="226771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Zone de texte 11"/>
                          <wps:cNvSpPr txBox="1"/>
                          <wps:spPr>
                            <a:xfrm>
                              <a:off x="1061482" y="19"/>
                              <a:ext cx="361950" cy="2628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41F0B84" w14:textId="7F00DCAB" w:rsidR="00CE4297" w:rsidRDefault="00CE4297" w:rsidP="00CE4297">
                                <w:pPr>
                                  <w:spacing w:line="256" w:lineRule="auto"/>
                                  <w:ind w:left="706"/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w:pPr>
                                <m:oMathPara>
                                  <m:oMathParaPr>
                                    <m:jc m:val="centerGroup"/>
                                  </m:oMathParaP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Connecteur droit 15"/>
                          <wps:cNvCnPr/>
                          <wps:spPr>
                            <a:xfrm>
                              <a:off x="863194" y="471072"/>
                              <a:ext cx="0" cy="32186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Connecteur droit 16"/>
                          <wps:cNvCnPr/>
                          <wps:spPr>
                            <a:xfrm>
                              <a:off x="863194" y="792941"/>
                              <a:ext cx="757123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Connecteur droit 17"/>
                          <wps:cNvCnPr/>
                          <wps:spPr>
                            <a:xfrm flipV="1">
                              <a:off x="1623975" y="467414"/>
                              <a:ext cx="0" cy="33284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Connecteur droit 18"/>
                          <wps:cNvCnPr/>
                          <wps:spPr>
                            <a:xfrm>
                              <a:off x="808330" y="610061"/>
                              <a:ext cx="0" cy="50474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Connecteur droit 19"/>
                          <wps:cNvCnPr/>
                          <wps:spPr>
                            <a:xfrm>
                              <a:off x="1660999" y="610061"/>
                              <a:ext cx="0" cy="50419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Connecteur droit 20"/>
                          <wps:cNvCnPr/>
                          <wps:spPr>
                            <a:xfrm flipV="1">
                              <a:off x="771754" y="1034342"/>
                              <a:ext cx="0" cy="51572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Connecteur droit 21"/>
                          <wps:cNvCnPr/>
                          <wps:spPr>
                            <a:xfrm>
                              <a:off x="779069" y="1038000"/>
                              <a:ext cx="92171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Connecteur droit 22"/>
                          <wps:cNvCnPr/>
                          <wps:spPr>
                            <a:xfrm>
                              <a:off x="1704442" y="1038000"/>
                              <a:ext cx="0" cy="512064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Arc 23"/>
                          <wps:cNvSpPr/>
                          <wps:spPr>
                            <a:xfrm>
                              <a:off x="1821486" y="986793"/>
                              <a:ext cx="234086" cy="234087"/>
                            </a:xfrm>
                            <a:prstGeom prst="arc">
                              <a:avLst>
                                <a:gd name="adj1" fmla="val 5351121"/>
                                <a:gd name="adj2" fmla="val 16278086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Connecteur droit 24"/>
                          <wps:cNvCnPr>
                            <a:stCxn id="23" idx="2"/>
                          </wps:cNvCnPr>
                          <wps:spPr>
                            <a:xfrm flipV="1">
                              <a:off x="1941187" y="986793"/>
                              <a:ext cx="1218980" cy="3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Connecteur droit 25"/>
                          <wps:cNvCnPr>
                            <a:stCxn id="23" idx="0"/>
                          </wps:cNvCnPr>
                          <wps:spPr>
                            <a:xfrm>
                              <a:off x="1940193" y="1220868"/>
                              <a:ext cx="1230946" cy="7327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Connecteur droit 26"/>
                          <wps:cNvCnPr/>
                          <wps:spPr>
                            <a:xfrm>
                              <a:off x="2176272" y="1220880"/>
                              <a:ext cx="0" cy="33649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Connecteur droit 27"/>
                          <wps:cNvCnPr/>
                          <wps:spPr>
                            <a:xfrm>
                              <a:off x="51207" y="1550064"/>
                              <a:ext cx="3149193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39E8AF" id="Zone de dessin 8" o:spid="_x0000_s1026" editas="canvas" style="position:absolute;margin-left:227.95pt;margin-top:12pt;width:254.8pt;height:132.3pt;z-index:251664384;mso-width-relative:margin;mso-height-relative:margin" coordsize="32359,16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2359;height:16802;visibility:visible;mso-wrap-style:square" filled="t">
                  <v:fill o:detectmouseclick="t"/>
                  <v:path o:connecttype="none"/>
                </v:shape>
                <v:group id="Groupe 28" o:spid="_x0000_s1028" style="position:absolute;width:32004;height:15573" coordorigin="" coordsize="32004,1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10" o:spid="_x0000_s1029" type="#_x0000_t32" style="position:absolute;left:3840;top:4674;width:0;height:108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" strokecolor="black [3213]">
                    <v:stroke startarrow="block"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1" o:spid="_x0000_s1030" type="#_x0000_t202" style="position:absolute;top:8258;width:3621;height:2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14:paraId="11E6F7F2" w14:textId="09B2B4A2" w:rsidR="00F43207" w:rsidRDefault="00F43207">
                          <w:pPr>
                            <w:ind w:left="0"/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f(t)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Connecteur droit 12" o:spid="_x0000_s1031" style="position:absolute;visibility:visible;mso-wrap-style:square" from="5705,4674" to="18836,4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" strokecolor="black [3213]"/>
                  <v:rect id="Rectangle 13" o:spid="_x0000_s1032" style="position:absolute;left:10972;top:2223;width:2853;height:2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" fillcolor="#a5a5a5 [2092]" strokecolor="black [3213]" strokeweight="2pt"/>
                  <v:shape id="Zone de texte 11" o:spid="_x0000_s1033" type="#_x0000_t202" style="position:absolute;left:10614;width:3620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  <v:textbox>
                      <w:txbxContent>
                        <w:p w14:paraId="741F0B84" w14:textId="7F00DCAB" w:rsidR="00CE4297" w:rsidRDefault="00CE4297" w:rsidP="00CE4297">
                          <w:pPr>
                            <w:spacing w:line="256" w:lineRule="auto"/>
                            <w:ind w:left="706"/>
                            <w:rPr>
                              <w:rFonts w:ascii="Cambria Math" w:hAnsi="Cambria Math"/>
                              <w:i/>
                              <w:iCs/>
                            </w:rPr>
                          </w:pPr>
                          <m:oMathPara>
                            <m:oMathParaPr>
                              <m:jc m:val="centerGroup"/>
                            </m:oMathPara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oMath>
                          </m:oMathPara>
                        </w:p>
                      </w:txbxContent>
                    </v:textbox>
                  </v:shape>
                  <v:line id="Connecteur droit 15" o:spid="_x0000_s1034" style="position:absolute;visibility:visible;mso-wrap-style:square" from="8631,4710" to="8631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" strokecolor="black [3213]"/>
                  <v:line id="Connecteur droit 16" o:spid="_x0000_s1035" style="position:absolute;visibility:visible;mso-wrap-style:square" from="8631,7929" to="16203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" strokecolor="black [3213]"/>
                  <v:line id="Connecteur droit 17" o:spid="_x0000_s1036" style="position:absolute;flip:y;visibility:visible;mso-wrap-style:square" from="16239,4674" to="16239,8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" strokecolor="black [3213]"/>
                  <v:line id="Connecteur droit 18" o:spid="_x0000_s1037" style="position:absolute;visibility:visible;mso-wrap-style:square" from="8083,6100" to="8083,11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" strokecolor="#7f7f7f [1612]"/>
                  <v:line id="Connecteur droit 19" o:spid="_x0000_s1038" style="position:absolute;visibility:visible;mso-wrap-style:square" from="16609,6100" to="16609,11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" strokecolor="#7f7f7f [1612]"/>
                  <v:line id="Connecteur droit 20" o:spid="_x0000_s1039" style="position:absolute;flip:y;visibility:visible;mso-wrap-style:square" from="7717,10343" to="7717,1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" strokecolor="black [3213]"/>
                  <v:line id="Connecteur droit 21" o:spid="_x0000_s1040" style="position:absolute;visibility:visible;mso-wrap-style:square" from="7790,10380" to="17007,10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" strokecolor="black [3213]"/>
                  <v:line id="Connecteur droit 22" o:spid="_x0000_s1041" style="position:absolute;visibility:visible;mso-wrap-style:square" from="17044,10380" to="17044,1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" strokecolor="black [3213]"/>
                  <v:shape id="Arc 23" o:spid="_x0000_s1042" style="position:absolute;left:18214;top:9867;width:2341;height:2341;visibility:visible;mso-wrap-style:square;v-text-anchor:middle" coordsize="234086,234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" path="m118707,234075nsc76380,234677,37027,212377,15792,175758,-5443,139139,-5251,93908,16294,57470,37840,21032,77381,-932,119700,29v-886,39005,-1771,78010,-2657,117015c117598,156054,118152,195065,118707,234075xem118707,234075nfc76380,234677,37027,212377,15792,175758,-5443,139139,-5251,93908,16294,57470,37840,21032,77381,-932,119700,29e" filled="f" strokecolor="black [3213]">
                    <v:path arrowok="t" o:connecttype="custom" o:connectlocs="118707,234075;15792,175758;16294,57470;119700,29" o:connectangles="0,0,0,0"/>
                  </v:shape>
                  <v:line id="Connecteur droit 24" o:spid="_x0000_s1043" style="position:absolute;flip:y;visibility:visible;mso-wrap-style:square" from="19411,9867" to="31601,9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" strokecolor="black [3213]"/>
                  <v:line id="Connecteur droit 25" o:spid="_x0000_s1044" style="position:absolute;visibility:visible;mso-wrap-style:square" from="19401,12208" to="31711,12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" strokecolor="black [3213]"/>
                  <v:line id="Connecteur droit 26" o:spid="_x0000_s1045" style="position:absolute;visibility:visible;mso-wrap-style:square" from="21762,12208" to="21762,15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" strokecolor="black [3213]"/>
                  <v:line id="Connecteur droit 27" o:spid="_x0000_s1046" style="position:absolute;visibility:visible;mso-wrap-style:square" from="512,15500" to="32004,1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" strokecolor="black [3213]" strokeweight="1.5pt"/>
                </v:group>
                <w10:wrap type="square"/>
              </v:group>
            </w:pict>
          </mc:Fallback>
        </mc:AlternateContent>
      </w:r>
      <w:r w:rsidR="007264B4">
        <w:rPr>
          <w:rFonts w:ascii="Calibri" w:hAnsi="Calibri"/>
          <w:b/>
          <w:bCs/>
          <w:szCs w:val="36"/>
          <w:lang w:eastAsia="en-US"/>
        </w:rPr>
        <w:t>Exercice 2</w:t>
      </w:r>
      <w:r w:rsidR="005849F9" w:rsidRPr="005849F9">
        <w:rPr>
          <w:rFonts w:ascii="Calibri" w:hAnsi="Calibri"/>
          <w:b/>
          <w:bCs/>
          <w:szCs w:val="36"/>
          <w:lang w:eastAsia="en-US"/>
        </w:rPr>
        <w:t> (5 points)</w:t>
      </w:r>
    </w:p>
    <w:p w14:paraId="101FA462" w14:textId="3A695264" w:rsidR="009127F4" w:rsidRPr="009127F4" w:rsidRDefault="009127F4" w:rsidP="0090009D">
      <w:pPr>
        <w:spacing w:after="0" w:line="240" w:lineRule="auto"/>
        <w:ind w:left="0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U</w:t>
      </w:r>
      <w:r w:rsidRPr="009127F4">
        <w:rPr>
          <w:rFonts w:ascii="Calibri" w:hAnsi="Calibri"/>
          <w:lang w:eastAsia="en-US"/>
        </w:rPr>
        <w:t>ne chaîne de montage</w:t>
      </w:r>
      <w:r w:rsidR="00A77CA7">
        <w:rPr>
          <w:rFonts w:ascii="Calibri" w:hAnsi="Calibri"/>
          <w:lang w:eastAsia="en-US"/>
        </w:rPr>
        <w:t xml:space="preserve"> est constituée </w:t>
      </w:r>
      <w:r w:rsidR="00583659">
        <w:rPr>
          <w:rFonts w:ascii="Calibri" w:hAnsi="Calibri"/>
          <w:lang w:eastAsia="en-US"/>
        </w:rPr>
        <w:t xml:space="preserve">d’un tapis roulant et </w:t>
      </w:r>
      <w:r w:rsidR="00A77CA7">
        <w:rPr>
          <w:rFonts w:ascii="Calibri" w:hAnsi="Calibri"/>
          <w:lang w:eastAsia="en-US"/>
        </w:rPr>
        <w:t>d’un plateau</w:t>
      </w:r>
      <w:r w:rsidRPr="009127F4">
        <w:rPr>
          <w:rFonts w:ascii="Calibri" w:hAnsi="Calibri"/>
          <w:lang w:eastAsia="en-US"/>
        </w:rPr>
        <w:t xml:space="preserve"> mobile verticalement</w:t>
      </w:r>
      <w:r w:rsidR="00A77CA7">
        <w:rPr>
          <w:rFonts w:ascii="Calibri" w:hAnsi="Calibri"/>
          <w:lang w:eastAsia="en-US"/>
        </w:rPr>
        <w:t xml:space="preserve"> sur lequel est placée une masse </w:t>
      </w:r>
      <m:oMath>
        <m:r>
          <w:rPr>
            <w:rFonts w:ascii="Cambria Math" w:hAnsi="Cambria Math"/>
            <w:lang w:eastAsia="en-US"/>
          </w:rPr>
          <m:t>m</m:t>
        </m:r>
      </m:oMath>
      <w:r w:rsidRPr="009127F4">
        <w:rPr>
          <w:rFonts w:ascii="Calibri" w:hAnsi="Calibri"/>
          <w:lang w:eastAsia="en-US"/>
        </w:rPr>
        <w:t>.</w:t>
      </w:r>
    </w:p>
    <w:p w14:paraId="28F1F6B4" w14:textId="3C333A4F" w:rsidR="00583659" w:rsidRDefault="009127F4" w:rsidP="0090009D">
      <w:pPr>
        <w:spacing w:after="0" w:line="240" w:lineRule="auto"/>
        <w:ind w:left="0"/>
        <w:jc w:val="both"/>
        <w:rPr>
          <w:rFonts w:ascii="Calibri" w:hAnsi="Calibri"/>
          <w:lang w:eastAsia="en-US"/>
        </w:rPr>
      </w:pPr>
      <w:r w:rsidRPr="009127F4">
        <w:rPr>
          <w:rFonts w:ascii="Calibri" w:hAnsi="Calibri"/>
          <w:lang w:eastAsia="en-US"/>
        </w:rPr>
        <w:t xml:space="preserve">On </w:t>
      </w:r>
      <w:r w:rsidR="00A77CA7">
        <w:rPr>
          <w:rFonts w:ascii="Calibri" w:hAnsi="Calibri"/>
          <w:lang w:eastAsia="en-US"/>
        </w:rPr>
        <w:t>modélise la hauteur du plateau (en centimètre),</w:t>
      </w:r>
      <w:r w:rsidR="00A77CA7" w:rsidRPr="00A77CA7">
        <w:rPr>
          <w:rFonts w:ascii="Calibri" w:hAnsi="Calibri"/>
          <w:lang w:eastAsia="en-US"/>
        </w:rPr>
        <w:t xml:space="preserve"> </w:t>
      </w:r>
      <w:r w:rsidR="00A77CA7" w:rsidRPr="009127F4">
        <w:rPr>
          <w:rFonts w:ascii="Calibri" w:hAnsi="Calibri"/>
          <w:lang w:eastAsia="en-US"/>
        </w:rPr>
        <w:t xml:space="preserve">à l'instant </w:t>
      </w:r>
      <m:oMath>
        <m:r>
          <w:rPr>
            <w:rFonts w:ascii="Cambria Math" w:hAnsi="Cambria Math"/>
            <w:lang w:eastAsia="en-US"/>
          </w:rPr>
          <m:t>t</m:t>
        </m:r>
      </m:oMath>
      <w:r w:rsidR="00A77CA7" w:rsidRPr="009127F4">
        <w:rPr>
          <w:rFonts w:ascii="Calibri" w:hAnsi="Calibri"/>
          <w:lang w:eastAsia="en-US"/>
        </w:rPr>
        <w:t xml:space="preserve"> (en seconde)</w:t>
      </w:r>
      <w:r w:rsidR="00A77CA7">
        <w:rPr>
          <w:rFonts w:ascii="Calibri" w:hAnsi="Calibri"/>
          <w:lang w:eastAsia="en-US"/>
        </w:rPr>
        <w:t xml:space="preserve"> par la fonction </w:t>
      </w:r>
      <m:oMath>
        <m:r>
          <w:rPr>
            <w:rFonts w:ascii="Cambria Math" w:hAnsi="Cambria Math"/>
            <w:lang w:eastAsia="en-US"/>
          </w:rPr>
          <m:t>f</m:t>
        </m:r>
      </m:oMath>
      <w:r w:rsidR="00A77CA7">
        <w:rPr>
          <w:rFonts w:ascii="Calibri" w:hAnsi="Calibri"/>
          <w:lang w:eastAsia="en-US"/>
        </w:rPr>
        <w:t xml:space="preserve"> </w:t>
      </w:r>
      <w:r w:rsidR="00A77CA7" w:rsidRPr="009127F4">
        <w:rPr>
          <w:rFonts w:ascii="Calibri" w:hAnsi="Calibri"/>
          <w:lang w:eastAsia="en-US"/>
        </w:rPr>
        <w:t xml:space="preserve">définie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0;25</m:t>
            </m:r>
          </m:e>
        </m:d>
      </m:oMath>
      <w:r w:rsidR="00A77CA7">
        <w:rPr>
          <w:rFonts w:ascii="Calibri" w:hAnsi="Calibri"/>
          <w:lang w:eastAsia="en-US"/>
        </w:rPr>
        <w:t xml:space="preserve"> par :</w:t>
      </w:r>
      <w:r w:rsidR="00A77CA7" w:rsidRPr="009127F4">
        <w:rPr>
          <w:rFonts w:ascii="Calibri" w:hAnsi="Calibri"/>
          <w:lang w:eastAsia="en-US"/>
        </w:rPr>
        <w:t xml:space="preserve"> </w:t>
      </w:r>
    </w:p>
    <w:p w14:paraId="13A3DD2F" w14:textId="38FD153B" w:rsidR="00A77CA7" w:rsidRPr="009127F4" w:rsidRDefault="00A77CA7" w:rsidP="0090009D">
      <w:pPr>
        <w:spacing w:after="0" w:line="240" w:lineRule="auto"/>
        <w:ind w:left="0"/>
        <w:jc w:val="both"/>
        <w:rPr>
          <w:rFonts w:ascii="Calibri" w:hAnsi="Calibri"/>
          <w:lang w:eastAsia="en-US"/>
        </w:rPr>
      </w:pPr>
      <m:oMathPara>
        <m:oMath>
          <m:r>
            <w:rPr>
              <w:rFonts w:ascii="Cambria Math" w:hAnsi="Cambria Math"/>
              <w:lang w:eastAsia="en-US"/>
            </w:rPr>
            <m:t>f</m:t>
          </m:r>
          <m:d>
            <m:dPr>
              <m:ctrlPr>
                <w:rPr>
                  <w:rFonts w:ascii="Cambria Math" w:hAnsi="Cambria Math"/>
                  <w:lang w:eastAsia="en-US"/>
                </w:rPr>
              </m:ctrlPr>
            </m:dPr>
            <m:e>
              <m:r>
                <w:rPr>
                  <w:rFonts w:ascii="Cambria Math" w:hAnsi="Cambria Math"/>
                  <w:lang w:eastAsia="en-US"/>
                </w:rPr>
                <m:t>t</m:t>
              </m:r>
            </m:e>
          </m:d>
          <m:r>
            <w:rPr>
              <w:rFonts w:ascii="Cambria Math" w:hAnsi="Cambria Math"/>
              <w:lang w:eastAsia="en-US"/>
            </w:rPr>
            <m:t>=165-0,15t²</m:t>
          </m:r>
        </m:oMath>
      </m:oMathPara>
    </w:p>
    <w:p w14:paraId="2ED38B04" w14:textId="56624591" w:rsidR="009127F4" w:rsidRPr="009127F4" w:rsidRDefault="009127F4" w:rsidP="009127F4">
      <w:pPr>
        <w:spacing w:after="0" w:line="240" w:lineRule="auto"/>
        <w:ind w:left="0"/>
        <w:rPr>
          <w:rFonts w:ascii="Calibri" w:hAnsi="Calibri"/>
          <w:lang w:eastAsia="en-US"/>
        </w:rPr>
      </w:pPr>
    </w:p>
    <w:p w14:paraId="0488DB11" w14:textId="77777777" w:rsidR="009127F4" w:rsidRDefault="009127F4" w:rsidP="00AA618F">
      <w:pPr>
        <w:numPr>
          <w:ilvl w:val="0"/>
          <w:numId w:val="7"/>
        </w:numPr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  <w:r w:rsidRPr="009127F4">
        <w:rPr>
          <w:rFonts w:ascii="Calibri" w:hAnsi="Calibri"/>
          <w:lang w:eastAsia="en-US"/>
        </w:rPr>
        <w:t xml:space="preserve">Calculer la hauteur du plateau au départ, c'est-à-dire à l'instant </w:t>
      </w:r>
      <m:oMath>
        <m:r>
          <w:rPr>
            <w:rFonts w:ascii="Cambria Math" w:hAnsi="Cambria Math"/>
            <w:lang w:eastAsia="en-US"/>
          </w:rPr>
          <m:t>t=0</m:t>
        </m:r>
      </m:oMath>
      <w:r w:rsidRPr="009127F4">
        <w:rPr>
          <w:rFonts w:ascii="Calibri" w:hAnsi="Calibri"/>
          <w:lang w:eastAsia="en-US"/>
        </w:rPr>
        <w:t xml:space="preserve"> </w:t>
      </w:r>
      <w:r w:rsidR="00A77CA7" w:rsidRPr="009127F4">
        <w:rPr>
          <w:rFonts w:ascii="Calibri" w:hAnsi="Calibri"/>
          <w:lang w:eastAsia="en-US"/>
        </w:rPr>
        <w:t>seconde.</w:t>
      </w:r>
    </w:p>
    <w:p w14:paraId="1148E103" w14:textId="77777777" w:rsidR="00A77CA7" w:rsidRPr="009127F4" w:rsidRDefault="00A77CA7" w:rsidP="00AA618F">
      <w:pPr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</w:p>
    <w:p w14:paraId="2453981F" w14:textId="77777777" w:rsidR="00AA618F" w:rsidRDefault="00A77CA7" w:rsidP="00AA618F">
      <w:pPr>
        <w:numPr>
          <w:ilvl w:val="0"/>
          <w:numId w:val="7"/>
        </w:numPr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  <w:r w:rsidRPr="00AA618F">
        <w:rPr>
          <w:rFonts w:ascii="Calibri" w:hAnsi="Calibri"/>
          <w:b/>
          <w:bCs/>
          <w:lang w:eastAsia="en-US"/>
        </w:rPr>
        <w:t>a)</w:t>
      </w:r>
      <w:r>
        <w:rPr>
          <w:rFonts w:ascii="Calibri" w:hAnsi="Calibri"/>
          <w:lang w:eastAsia="en-US"/>
        </w:rPr>
        <w:t xml:space="preserve"> </w:t>
      </w:r>
      <w:r w:rsidR="00AA618F">
        <w:rPr>
          <w:rFonts w:ascii="Calibri" w:hAnsi="Calibri"/>
          <w:lang w:eastAsia="en-US"/>
        </w:rPr>
        <w:tab/>
      </w:r>
      <w:r>
        <w:rPr>
          <w:rFonts w:ascii="Calibri" w:hAnsi="Calibri"/>
          <w:lang w:eastAsia="en-US"/>
        </w:rPr>
        <w:t>Quelle est</w:t>
      </w:r>
      <w:r w:rsidR="009127F4" w:rsidRPr="009127F4">
        <w:rPr>
          <w:rFonts w:ascii="Calibri" w:hAnsi="Calibri"/>
          <w:lang w:eastAsia="en-US"/>
        </w:rPr>
        <w:t xml:space="preserve"> la nature de la courbe </w:t>
      </w:r>
      <w:r w:rsidR="004D6D3B">
        <w:rPr>
          <w:rFonts w:ascii="Calibri" w:hAnsi="Calibri"/>
          <w:lang w:eastAsia="en-US"/>
        </w:rPr>
        <w:t xml:space="preserve">représentative </w:t>
      </w:r>
      <w:r w:rsidR="009127F4" w:rsidRPr="009127F4">
        <w:rPr>
          <w:rFonts w:ascii="Calibri" w:hAnsi="Calibri"/>
          <w:lang w:eastAsia="en-US"/>
        </w:rPr>
        <w:t>de</w:t>
      </w:r>
      <w:r>
        <w:rPr>
          <w:rFonts w:ascii="Calibri" w:hAnsi="Calibri"/>
          <w:lang w:eastAsia="en-US"/>
        </w:rPr>
        <w:t xml:space="preserve"> la fonction</w:t>
      </w:r>
      <w:r w:rsidR="009127F4" w:rsidRPr="009127F4">
        <w:rPr>
          <w:rFonts w:ascii="Calibri" w:hAnsi="Calibri"/>
          <w:lang w:eastAsia="en-US"/>
        </w:rPr>
        <w:t xml:space="preserve"> </w:t>
      </w:r>
      <m:oMath>
        <m:r>
          <w:rPr>
            <w:rFonts w:ascii="Cambria Math" w:hAnsi="Cambria Math"/>
            <w:lang w:eastAsia="en-US"/>
          </w:rPr>
          <m:t>f</m:t>
        </m:r>
      </m:oMath>
      <w:r>
        <w:rPr>
          <w:rFonts w:ascii="Calibri" w:hAnsi="Calibri"/>
          <w:lang w:eastAsia="en-US"/>
        </w:rPr>
        <w:t> </w:t>
      </w:r>
      <w:r w:rsidR="004D6D3B">
        <w:rPr>
          <w:rFonts w:ascii="Calibri" w:hAnsi="Calibri"/>
          <w:lang w:eastAsia="en-US"/>
        </w:rPr>
        <w:t xml:space="preserve">dans un repère </w:t>
      </w:r>
    </w:p>
    <w:p w14:paraId="33ECEEA8" w14:textId="2F571560" w:rsidR="00A77CA7" w:rsidRDefault="00AA618F" w:rsidP="00AA618F">
      <w:pPr>
        <w:tabs>
          <w:tab w:val="left" w:pos="567"/>
        </w:tabs>
        <w:spacing w:after="0" w:line="240" w:lineRule="auto"/>
        <w:ind w:left="0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ab/>
      </w:r>
      <w:proofErr w:type="gramStart"/>
      <w:r w:rsidR="004D6D3B">
        <w:rPr>
          <w:rFonts w:ascii="Calibri" w:hAnsi="Calibri"/>
          <w:lang w:eastAsia="en-US"/>
        </w:rPr>
        <w:t>orthonormé</w:t>
      </w:r>
      <w:r w:rsidR="00A77CA7">
        <w:rPr>
          <w:rFonts w:ascii="Calibri" w:hAnsi="Calibri"/>
          <w:lang w:eastAsia="en-US"/>
        </w:rPr>
        <w:t>?</w:t>
      </w:r>
      <w:proofErr w:type="gramEnd"/>
    </w:p>
    <w:p w14:paraId="238C7036" w14:textId="77777777" w:rsidR="00A77CA7" w:rsidRDefault="00A77CA7" w:rsidP="00AA618F">
      <w:pPr>
        <w:pStyle w:val="Paragraphedeliste"/>
        <w:tabs>
          <w:tab w:val="num" w:pos="284"/>
          <w:tab w:val="left" w:pos="567"/>
        </w:tabs>
        <w:ind w:left="284" w:hanging="284"/>
        <w:rPr>
          <w:rFonts w:ascii="Calibri" w:hAnsi="Calibri"/>
          <w:lang w:eastAsia="en-US"/>
        </w:rPr>
      </w:pPr>
    </w:p>
    <w:p w14:paraId="5DB97E8A" w14:textId="17B103B6" w:rsidR="009127F4" w:rsidRDefault="00A77CA7" w:rsidP="00AA618F">
      <w:pPr>
        <w:pStyle w:val="Paragraphedeliste"/>
        <w:numPr>
          <w:ilvl w:val="0"/>
          <w:numId w:val="10"/>
        </w:numPr>
        <w:tabs>
          <w:tab w:val="left" w:pos="567"/>
        </w:tabs>
        <w:spacing w:after="0" w:line="240" w:lineRule="auto"/>
        <w:ind w:left="567" w:hanging="284"/>
        <w:rPr>
          <w:rFonts w:ascii="Calibri" w:hAnsi="Calibri"/>
          <w:lang w:eastAsia="en-US"/>
        </w:rPr>
      </w:pPr>
      <w:r w:rsidRPr="00A77CA7">
        <w:rPr>
          <w:rFonts w:ascii="Calibri" w:hAnsi="Calibri"/>
          <w:lang w:eastAsia="en-US"/>
        </w:rPr>
        <w:t xml:space="preserve">Déterminer </w:t>
      </w:r>
      <w:r w:rsidR="00583659">
        <w:rPr>
          <w:rFonts w:ascii="Calibri" w:hAnsi="Calibri"/>
          <w:lang w:eastAsia="en-US"/>
        </w:rPr>
        <w:t>la hauteur maximale du plateau</w:t>
      </w:r>
      <w:r w:rsidR="009127F4" w:rsidRPr="00A77CA7">
        <w:rPr>
          <w:rFonts w:ascii="Calibri" w:hAnsi="Calibri"/>
          <w:lang w:eastAsia="en-US"/>
        </w:rPr>
        <w:t xml:space="preserve"> et </w:t>
      </w:r>
      <w:r w:rsidR="00583659">
        <w:rPr>
          <w:rFonts w:ascii="Calibri" w:hAnsi="Calibri"/>
          <w:lang w:eastAsia="en-US"/>
        </w:rPr>
        <w:t>le temps auquel cette hauteur maximale est atteinte.</w:t>
      </w:r>
    </w:p>
    <w:p w14:paraId="30385371" w14:textId="77777777" w:rsidR="00583659" w:rsidRPr="00A77CA7" w:rsidRDefault="00583659" w:rsidP="00AA618F">
      <w:pPr>
        <w:pStyle w:val="Paragraphedeliste"/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</w:p>
    <w:p w14:paraId="7BE5F1AF" w14:textId="77777777" w:rsidR="009127F4" w:rsidRDefault="009127F4" w:rsidP="00AA618F">
      <w:pPr>
        <w:numPr>
          <w:ilvl w:val="0"/>
          <w:numId w:val="7"/>
        </w:numPr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  <w:r w:rsidRPr="009127F4">
        <w:rPr>
          <w:rFonts w:ascii="Calibri" w:hAnsi="Calibri"/>
          <w:lang w:eastAsia="en-US"/>
        </w:rPr>
        <w:t xml:space="preserve">La hauteur du </w:t>
      </w:r>
      <w:r w:rsidR="00583659">
        <w:rPr>
          <w:rFonts w:ascii="Calibri" w:hAnsi="Calibri"/>
          <w:lang w:eastAsia="en-US"/>
        </w:rPr>
        <w:t>tapis</w:t>
      </w:r>
      <w:r w:rsidRPr="009127F4">
        <w:rPr>
          <w:rFonts w:ascii="Calibri" w:hAnsi="Calibri"/>
          <w:lang w:eastAsia="en-US"/>
        </w:rPr>
        <w:t xml:space="preserve"> roulant est 95 cm. Déterminer à quel temps </w:t>
      </w:r>
      <m:oMath>
        <m:r>
          <w:rPr>
            <w:rFonts w:ascii="Cambria Math" w:hAnsi="Cambria Math"/>
            <w:lang w:eastAsia="en-US"/>
          </w:rPr>
          <m:t>t</m:t>
        </m:r>
      </m:oMath>
      <w:r w:rsidRPr="009127F4">
        <w:rPr>
          <w:rFonts w:ascii="Calibri" w:hAnsi="Calibri"/>
          <w:lang w:eastAsia="en-US"/>
        </w:rPr>
        <w:t xml:space="preserve">, à 0,1 </w:t>
      </w:r>
      <w:r w:rsidR="00583659">
        <w:rPr>
          <w:rFonts w:ascii="Calibri" w:hAnsi="Calibri"/>
          <w:lang w:eastAsia="en-US"/>
        </w:rPr>
        <w:t xml:space="preserve">seconde </w:t>
      </w:r>
      <w:r w:rsidRPr="009127F4">
        <w:rPr>
          <w:rFonts w:ascii="Calibri" w:hAnsi="Calibri"/>
          <w:lang w:eastAsia="en-US"/>
        </w:rPr>
        <w:t>près, le plateau est à hauteur du tapis.</w:t>
      </w:r>
    </w:p>
    <w:p w14:paraId="3F75CC66" w14:textId="77777777" w:rsidR="00583659" w:rsidRPr="009127F4" w:rsidRDefault="00583659" w:rsidP="00AA618F">
      <w:pPr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</w:p>
    <w:p w14:paraId="252F286B" w14:textId="3D220B0E" w:rsidR="00583659" w:rsidRDefault="00D92FAF" w:rsidP="00AA618F">
      <w:pPr>
        <w:numPr>
          <w:ilvl w:val="0"/>
          <w:numId w:val="7"/>
        </w:numPr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On considère</w:t>
      </w:r>
      <w:r w:rsidR="00583659">
        <w:rPr>
          <w:rFonts w:ascii="Calibri" w:hAnsi="Calibri"/>
          <w:lang w:eastAsia="en-US"/>
        </w:rPr>
        <w:t xml:space="preserve"> les points </w:t>
      </w:r>
      <m:oMath>
        <m:r>
          <w:rPr>
            <w:rFonts w:ascii="Cambria Math" w:hAnsi="Cambria Math"/>
            <w:lang w:eastAsia="en-US"/>
          </w:rPr>
          <m:t>A</m:t>
        </m:r>
      </m:oMath>
      <w:r w:rsidR="00583659">
        <w:rPr>
          <w:rFonts w:ascii="Calibri" w:hAnsi="Calibri"/>
          <w:lang w:eastAsia="en-US"/>
        </w:rPr>
        <w:t xml:space="preserve"> et </w:t>
      </w:r>
      <m:oMath>
        <m:r>
          <w:rPr>
            <w:rFonts w:ascii="Cambria Math" w:hAnsi="Cambria Math"/>
            <w:lang w:eastAsia="en-US"/>
          </w:rPr>
          <m:t>B</m:t>
        </m:r>
      </m:oMath>
      <w:r w:rsidR="00583659">
        <w:rPr>
          <w:rFonts w:ascii="Calibri" w:hAnsi="Calibri"/>
          <w:lang w:eastAsia="en-US"/>
        </w:rPr>
        <w:t xml:space="preserve"> de la courbe représentative de la fonction </w:t>
      </w:r>
      <m:oMath>
        <m:r>
          <w:rPr>
            <w:rFonts w:ascii="Cambria Math" w:hAnsi="Cambria Math"/>
            <w:lang w:eastAsia="en-US"/>
          </w:rPr>
          <m:t>f</m:t>
        </m:r>
      </m:oMath>
      <w:r w:rsidR="00583659">
        <w:rPr>
          <w:rFonts w:ascii="Calibri" w:hAnsi="Calibri"/>
          <w:lang w:eastAsia="en-US"/>
        </w:rPr>
        <w:t xml:space="preserve"> d’abscisses respectives 2</w:t>
      </w:r>
      <w:r w:rsidR="00B154A7">
        <w:rPr>
          <w:rFonts w:ascii="Calibri" w:hAnsi="Calibri"/>
          <w:lang w:eastAsia="en-US"/>
        </w:rPr>
        <w:t>0</w:t>
      </w:r>
      <w:r w:rsidR="00583659">
        <w:rPr>
          <w:rFonts w:ascii="Calibri" w:hAnsi="Calibri"/>
          <w:lang w:eastAsia="en-US"/>
        </w:rPr>
        <w:t xml:space="preserve"> et 2</w:t>
      </w:r>
      <w:r w:rsidR="00B154A7">
        <w:rPr>
          <w:rFonts w:ascii="Calibri" w:hAnsi="Calibri"/>
          <w:lang w:eastAsia="en-US"/>
        </w:rPr>
        <w:t>5</w:t>
      </w:r>
      <w:r w:rsidR="00583659">
        <w:rPr>
          <w:rFonts w:ascii="Calibri" w:hAnsi="Calibri"/>
          <w:lang w:eastAsia="en-US"/>
        </w:rPr>
        <w:t>.</w:t>
      </w:r>
    </w:p>
    <w:p w14:paraId="14B2E87B" w14:textId="16CF8707" w:rsidR="009127F4" w:rsidRPr="004B47E2" w:rsidRDefault="00AA618F" w:rsidP="00AA618F">
      <w:pPr>
        <w:tabs>
          <w:tab w:val="num" w:pos="284"/>
          <w:tab w:val="left" w:pos="567"/>
        </w:tabs>
        <w:spacing w:after="0" w:line="240" w:lineRule="auto"/>
        <w:ind w:left="284" w:hanging="284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ab/>
      </w:r>
      <w:r w:rsidR="00583659" w:rsidRPr="004B47E2">
        <w:rPr>
          <w:rFonts w:ascii="Calibri" w:hAnsi="Calibri"/>
          <w:lang w:eastAsia="en-US"/>
        </w:rPr>
        <w:t>Dé</w:t>
      </w:r>
      <w:r w:rsidR="009127F4" w:rsidRPr="004B47E2">
        <w:rPr>
          <w:rFonts w:ascii="Calibri" w:hAnsi="Calibri"/>
          <w:lang w:eastAsia="en-US"/>
        </w:rPr>
        <w:t xml:space="preserve">terminer la pente de la droite </w:t>
      </w:r>
      <m:oMath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AB</m:t>
            </m:r>
          </m:e>
        </m:d>
      </m:oMath>
      <w:r w:rsidR="009127F4" w:rsidRPr="004B47E2">
        <w:rPr>
          <w:rFonts w:ascii="Calibri" w:hAnsi="Calibri"/>
          <w:lang w:eastAsia="en-US"/>
        </w:rPr>
        <w:t>.</w:t>
      </w:r>
    </w:p>
    <w:p w14:paraId="1D320E46" w14:textId="33887220" w:rsidR="00F0798D" w:rsidRDefault="00C51C46" w:rsidP="008F7909">
      <w:pPr>
        <w:spacing w:after="0" w:line="240" w:lineRule="auto"/>
        <w:ind w:left="0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br w:type="page"/>
      </w:r>
    </w:p>
    <w:p w14:paraId="245A67C3" w14:textId="77777777" w:rsidR="00FE4B08" w:rsidRDefault="00FE4B08" w:rsidP="00FE4B08">
      <w:pPr>
        <w:tabs>
          <w:tab w:val="left" w:pos="709"/>
        </w:tabs>
        <w:ind w:left="0"/>
        <w:rPr>
          <w:rFonts w:ascii="Calibri" w:hAnsi="Calibri"/>
          <w:b/>
          <w:lang w:eastAsia="en-US"/>
        </w:rPr>
      </w:pPr>
      <w:r w:rsidRPr="00FE4B08">
        <w:rPr>
          <w:rFonts w:ascii="Calibri" w:hAnsi="Calibri"/>
          <w:b/>
          <w:lang w:eastAsia="en-US"/>
        </w:rPr>
        <w:lastRenderedPageBreak/>
        <w:t xml:space="preserve">Exercice </w:t>
      </w:r>
      <w:r w:rsidR="007264B4">
        <w:rPr>
          <w:rFonts w:ascii="Calibri" w:hAnsi="Calibri"/>
          <w:b/>
          <w:lang w:eastAsia="en-US"/>
        </w:rPr>
        <w:t>3</w:t>
      </w:r>
      <w:r w:rsidRPr="00FE4B08">
        <w:rPr>
          <w:rFonts w:ascii="Calibri" w:hAnsi="Calibri"/>
          <w:b/>
          <w:lang w:eastAsia="en-US"/>
        </w:rPr>
        <w:t> : (5 points)</w:t>
      </w:r>
    </w:p>
    <w:p w14:paraId="3B4B7B3F" w14:textId="699050D6" w:rsidR="00B84D7E" w:rsidRPr="006D16AF" w:rsidRDefault="008F7909" w:rsidP="006D16AF">
      <w:pPr>
        <w:tabs>
          <w:tab w:val="left" w:pos="709"/>
        </w:tabs>
        <w:ind w:left="0"/>
        <w:jc w:val="center"/>
        <w:rPr>
          <w:rFonts w:ascii="Calibri" w:hAnsi="Calibri"/>
          <w:i/>
          <w:iCs/>
          <w:lang w:eastAsia="en-US"/>
        </w:rPr>
      </w:pPr>
      <w:r w:rsidRPr="006D16AF">
        <w:rPr>
          <w:rFonts w:ascii="Calibri" w:hAnsi="Calibri"/>
          <w:b/>
          <w:i/>
          <w:iCs/>
          <w:lang w:eastAsia="en-US"/>
        </w:rPr>
        <w:t>L’annexe</w:t>
      </w:r>
      <w:r w:rsidR="006D16AF" w:rsidRPr="006D16AF">
        <w:rPr>
          <w:rFonts w:ascii="Calibri" w:hAnsi="Calibri"/>
          <w:b/>
          <w:i/>
          <w:iCs/>
          <w:lang w:eastAsia="en-US"/>
        </w:rPr>
        <w:t xml:space="preserve"> 1</w:t>
      </w:r>
      <w:r w:rsidR="00B84D7E" w:rsidRPr="006D16AF">
        <w:rPr>
          <w:rFonts w:ascii="Calibri" w:hAnsi="Calibri"/>
          <w:b/>
          <w:i/>
          <w:iCs/>
          <w:lang w:eastAsia="en-US"/>
        </w:rPr>
        <w:t xml:space="preserve"> est à rendre avec la copie</w:t>
      </w:r>
      <w:r w:rsidR="007C3CB3">
        <w:rPr>
          <w:rFonts w:ascii="Calibri" w:hAnsi="Calibri"/>
          <w:b/>
          <w:i/>
          <w:iCs/>
          <w:lang w:eastAsia="en-US"/>
        </w:rPr>
        <w:t>.</w:t>
      </w:r>
    </w:p>
    <w:p w14:paraId="55DD4F37" w14:textId="77777777" w:rsidR="00034B9F" w:rsidRDefault="00C32ECC" w:rsidP="008F7909">
      <w:pPr>
        <w:tabs>
          <w:tab w:val="left" w:pos="709"/>
        </w:tabs>
        <w:spacing w:after="0" w:line="240" w:lineRule="auto"/>
        <w:ind w:left="0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Pour contacter une compagnie d'assurance, deux possibilités sont offert</w:t>
      </w:r>
      <w:r w:rsidR="008F7909">
        <w:rPr>
          <w:rFonts w:ascii="Calibri" w:hAnsi="Calibri"/>
          <w:lang w:eastAsia="en-US"/>
        </w:rPr>
        <w:t xml:space="preserve">es : par mail ou par téléphone. </w:t>
      </w:r>
      <w:r w:rsidR="00034B9F">
        <w:rPr>
          <w:rFonts w:ascii="Calibri" w:hAnsi="Calibri"/>
          <w:lang w:eastAsia="en-US"/>
        </w:rPr>
        <w:t>Aucun client n’utilise les deux modes de contact.</w:t>
      </w:r>
    </w:p>
    <w:p w14:paraId="59C3E216" w14:textId="1CCF402A" w:rsidR="00C32ECC" w:rsidRPr="00F70323" w:rsidRDefault="00C32ECC" w:rsidP="008F7909">
      <w:pPr>
        <w:tabs>
          <w:tab w:val="left" w:pos="709"/>
        </w:tabs>
        <w:spacing w:after="0" w:line="240" w:lineRule="auto"/>
        <w:ind w:left="0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Le responsable du pôle relation client décide de réaliser une enquête afin de savoir si les clients qui contactent la compagnie sont satisfaits.</w:t>
      </w:r>
      <w:r w:rsidRPr="00F70323">
        <w:rPr>
          <w:rFonts w:ascii="Calibri" w:hAnsi="Calibri"/>
          <w:lang w:eastAsia="en-US"/>
        </w:rPr>
        <w:br/>
        <w:t>À l'issue de l'enquête, réalisée auprès de 1000 clients</w:t>
      </w:r>
      <w:r>
        <w:rPr>
          <w:rFonts w:ascii="Calibri" w:hAnsi="Calibri"/>
          <w:lang w:eastAsia="en-US"/>
        </w:rPr>
        <w:t xml:space="preserve"> qui ont contacté l’agence</w:t>
      </w:r>
      <w:r w:rsidRPr="00F70323">
        <w:rPr>
          <w:rFonts w:ascii="Calibri" w:hAnsi="Calibri"/>
          <w:lang w:eastAsia="en-US"/>
        </w:rPr>
        <w:t>, les résultats sont les suivants :</w:t>
      </w:r>
    </w:p>
    <w:p w14:paraId="4AC53F02" w14:textId="77777777" w:rsidR="00C32ECC" w:rsidRPr="00F70323" w:rsidRDefault="00C32ECC" w:rsidP="008F7909">
      <w:pPr>
        <w:numPr>
          <w:ilvl w:val="0"/>
          <w:numId w:val="13"/>
        </w:numPr>
        <w:tabs>
          <w:tab w:val="left" w:pos="709"/>
        </w:tabs>
        <w:spacing w:after="0" w:line="240" w:lineRule="auto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370 ont envoyé un mail à l'agence,</w:t>
      </w:r>
    </w:p>
    <w:p w14:paraId="0C0F017A" w14:textId="77777777" w:rsidR="00C32ECC" w:rsidRPr="00F70323" w:rsidRDefault="00C32ECC" w:rsidP="008F7909">
      <w:pPr>
        <w:numPr>
          <w:ilvl w:val="0"/>
          <w:numId w:val="13"/>
        </w:numPr>
        <w:tabs>
          <w:tab w:val="left" w:pos="709"/>
        </w:tabs>
        <w:spacing w:after="0" w:line="240" w:lineRule="auto"/>
        <w:rPr>
          <w:rFonts w:ascii="Calibri" w:hAnsi="Calibri"/>
          <w:lang w:eastAsia="en-US"/>
        </w:rPr>
      </w:pPr>
      <w:proofErr w:type="gramStart"/>
      <w:r w:rsidRPr="00F70323">
        <w:rPr>
          <w:rFonts w:ascii="Calibri" w:hAnsi="Calibri"/>
          <w:lang w:eastAsia="en-US"/>
        </w:rPr>
        <w:t>parmi</w:t>
      </w:r>
      <w:proofErr w:type="gramEnd"/>
      <w:r w:rsidRPr="00F70323">
        <w:rPr>
          <w:rFonts w:ascii="Calibri" w:hAnsi="Calibri"/>
          <w:lang w:eastAsia="en-US"/>
        </w:rPr>
        <w:t xml:space="preserve"> ceux-ci, 90 % se sont déclarés satisfaits du traitement de leur demande,</w:t>
      </w:r>
    </w:p>
    <w:p w14:paraId="36B85F51" w14:textId="77777777" w:rsidR="00C32ECC" w:rsidRPr="00F70323" w:rsidRDefault="00C32ECC" w:rsidP="008F7909">
      <w:pPr>
        <w:numPr>
          <w:ilvl w:val="0"/>
          <w:numId w:val="13"/>
        </w:numPr>
        <w:tabs>
          <w:tab w:val="left" w:pos="709"/>
        </w:tabs>
        <w:spacing w:line="240" w:lineRule="auto"/>
        <w:rPr>
          <w:rFonts w:ascii="Calibri" w:hAnsi="Calibri"/>
          <w:lang w:eastAsia="en-US"/>
        </w:rPr>
      </w:pPr>
      <w:proofErr w:type="gramStart"/>
      <w:r w:rsidRPr="00F70323">
        <w:rPr>
          <w:rFonts w:ascii="Calibri" w:hAnsi="Calibri"/>
          <w:lang w:eastAsia="en-US"/>
        </w:rPr>
        <w:t>parmi</w:t>
      </w:r>
      <w:proofErr w:type="gramEnd"/>
      <w:r w:rsidRPr="00F70323">
        <w:rPr>
          <w:rFonts w:ascii="Calibri" w:hAnsi="Calibri"/>
          <w:lang w:eastAsia="en-US"/>
        </w:rPr>
        <w:t xml:space="preserve"> les clients qui ont téléphoné, </w:t>
      </w:r>
      <w:r>
        <w:rPr>
          <w:rFonts w:ascii="Calibri" w:hAnsi="Calibri"/>
          <w:lang w:eastAsia="en-US"/>
        </w:rPr>
        <w:t>20</w:t>
      </w:r>
      <w:r w:rsidRPr="00F70323">
        <w:rPr>
          <w:rFonts w:ascii="Calibri" w:hAnsi="Calibri"/>
          <w:lang w:eastAsia="en-US"/>
        </w:rPr>
        <w:t xml:space="preserve"> % ont déclaré qu'ils n'étaient pas satisfaits de l'accueil.</w:t>
      </w:r>
    </w:p>
    <w:p w14:paraId="5A2D7087" w14:textId="77777777" w:rsidR="00C32ECC" w:rsidRPr="00F70323" w:rsidRDefault="00C32ECC" w:rsidP="008F7909">
      <w:pPr>
        <w:tabs>
          <w:tab w:val="left" w:pos="709"/>
        </w:tabs>
        <w:spacing w:after="0" w:line="240" w:lineRule="auto"/>
        <w:ind w:left="0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On interroge au hasard un client. On considère les évènements suivants :</w:t>
      </w:r>
    </w:p>
    <w:p w14:paraId="1C42DD89" w14:textId="2F94A3F1" w:rsidR="00C32ECC" w:rsidRPr="00F70323" w:rsidRDefault="00C32ECC" w:rsidP="008F7909">
      <w:pPr>
        <w:numPr>
          <w:ilvl w:val="0"/>
          <w:numId w:val="14"/>
        </w:numPr>
        <w:tabs>
          <w:tab w:val="left" w:pos="709"/>
        </w:tabs>
        <w:spacing w:after="0" w:line="240" w:lineRule="auto"/>
        <w:rPr>
          <w:rFonts w:ascii="Calibri" w:hAnsi="Calibri"/>
          <w:lang w:eastAsia="en-US"/>
        </w:rPr>
      </w:pPr>
      <m:oMath>
        <m:r>
          <w:rPr>
            <w:rFonts w:ascii="Cambria Math" w:hAnsi="Cambria Math"/>
            <w:lang w:eastAsia="en-US"/>
          </w:rPr>
          <m:t>M</m:t>
        </m:r>
      </m:oMath>
      <w:r w:rsidRPr="00F70323">
        <w:rPr>
          <w:rFonts w:ascii="Calibri" w:hAnsi="Calibri"/>
          <w:lang w:eastAsia="en-US"/>
        </w:rPr>
        <w:t xml:space="preserve"> : </w:t>
      </w:r>
      <w:r w:rsidR="009B560F">
        <w:rPr>
          <w:rFonts w:ascii="Calibri" w:hAnsi="Calibri"/>
          <w:lang w:eastAsia="en-US"/>
        </w:rPr>
        <w:t>« </w:t>
      </w:r>
      <w:r w:rsidRPr="00F70323">
        <w:rPr>
          <w:rFonts w:ascii="Calibri" w:hAnsi="Calibri"/>
          <w:lang w:eastAsia="en-US"/>
        </w:rPr>
        <w:t xml:space="preserve">Le client </w:t>
      </w:r>
      <w:r>
        <w:rPr>
          <w:rFonts w:ascii="Calibri" w:hAnsi="Calibri"/>
          <w:lang w:eastAsia="en-US"/>
        </w:rPr>
        <w:t>a contacté l’</w:t>
      </w:r>
      <w:r w:rsidRPr="00F70323">
        <w:rPr>
          <w:rFonts w:ascii="Calibri" w:hAnsi="Calibri"/>
          <w:lang w:eastAsia="en-US"/>
        </w:rPr>
        <w:t>agence</w:t>
      </w:r>
      <w:r>
        <w:rPr>
          <w:rFonts w:ascii="Calibri" w:hAnsi="Calibri"/>
          <w:lang w:eastAsia="en-US"/>
        </w:rPr>
        <w:t xml:space="preserve"> par mail</w:t>
      </w:r>
      <w:r w:rsidR="009B560F">
        <w:rPr>
          <w:rFonts w:ascii="Calibri" w:hAnsi="Calibri"/>
          <w:lang w:eastAsia="en-US"/>
        </w:rPr>
        <w:t> » ;</w:t>
      </w:r>
    </w:p>
    <w:p w14:paraId="4C39993A" w14:textId="525D68F2" w:rsidR="00F0798D" w:rsidRDefault="00C32ECC" w:rsidP="008F7909">
      <w:pPr>
        <w:numPr>
          <w:ilvl w:val="0"/>
          <w:numId w:val="14"/>
        </w:numPr>
        <w:tabs>
          <w:tab w:val="left" w:pos="709"/>
        </w:tabs>
        <w:spacing w:line="240" w:lineRule="auto"/>
        <w:rPr>
          <w:rFonts w:ascii="Calibri" w:hAnsi="Calibri"/>
          <w:lang w:eastAsia="en-US"/>
        </w:rPr>
      </w:pPr>
      <m:oMath>
        <m:r>
          <w:rPr>
            <w:rFonts w:ascii="Cambria Math" w:hAnsi="Cambria Math"/>
            <w:lang w:eastAsia="en-US"/>
          </w:rPr>
          <m:t>S</m:t>
        </m:r>
      </m:oMath>
      <w:r w:rsidR="009B560F">
        <w:rPr>
          <w:rFonts w:ascii="Calibri" w:hAnsi="Calibri"/>
          <w:lang w:eastAsia="en-US"/>
        </w:rPr>
        <w:t xml:space="preserve"> </w:t>
      </w:r>
      <w:r w:rsidR="001A75F0">
        <w:rPr>
          <w:rFonts w:ascii="Calibri" w:hAnsi="Calibri"/>
          <w:lang w:eastAsia="en-US"/>
        </w:rPr>
        <w:t xml:space="preserve">: </w:t>
      </w:r>
      <w:r w:rsidR="009B560F">
        <w:rPr>
          <w:rFonts w:ascii="Calibri" w:hAnsi="Calibri"/>
          <w:lang w:eastAsia="en-US"/>
        </w:rPr>
        <w:t>« </w:t>
      </w:r>
      <w:r w:rsidR="001A75F0">
        <w:rPr>
          <w:rFonts w:ascii="Calibri" w:hAnsi="Calibri"/>
          <w:lang w:eastAsia="en-US"/>
        </w:rPr>
        <w:t>Le client est satisfait</w:t>
      </w:r>
      <w:r w:rsidR="009B560F">
        <w:rPr>
          <w:rFonts w:ascii="Calibri" w:hAnsi="Calibri"/>
          <w:lang w:eastAsia="en-US"/>
        </w:rPr>
        <w:t> »</w:t>
      </w:r>
      <w:r w:rsidRPr="00F70323">
        <w:rPr>
          <w:rFonts w:ascii="Calibri" w:hAnsi="Calibri"/>
          <w:lang w:eastAsia="en-US"/>
        </w:rPr>
        <w:t>.</w:t>
      </w:r>
    </w:p>
    <w:p w14:paraId="2F6E705A" w14:textId="77777777" w:rsidR="00F442AB" w:rsidRPr="008F7909" w:rsidRDefault="00F442AB" w:rsidP="00F442AB">
      <w:pPr>
        <w:tabs>
          <w:tab w:val="left" w:pos="709"/>
        </w:tabs>
        <w:spacing w:line="240" w:lineRule="auto"/>
        <w:ind w:left="709"/>
        <w:rPr>
          <w:rFonts w:ascii="Calibri" w:hAnsi="Calibri"/>
          <w:lang w:eastAsia="en-US"/>
        </w:rPr>
      </w:pPr>
    </w:p>
    <w:p w14:paraId="58B81259" w14:textId="098DCD37" w:rsidR="00F0798D" w:rsidRDefault="00C32ECC" w:rsidP="00F442AB">
      <w:pPr>
        <w:tabs>
          <w:tab w:val="left" w:pos="709"/>
        </w:tabs>
        <w:ind w:left="0"/>
        <w:jc w:val="center"/>
        <w:rPr>
          <w:rFonts w:ascii="Calibri" w:hAnsi="Calibri"/>
          <w:i/>
          <w:iCs/>
          <w:lang w:eastAsia="en-US"/>
        </w:rPr>
      </w:pPr>
      <w:r w:rsidRPr="00F442AB">
        <w:rPr>
          <w:rFonts w:ascii="Calibri" w:hAnsi="Calibri"/>
          <w:i/>
          <w:iCs/>
          <w:lang w:eastAsia="en-US"/>
        </w:rPr>
        <w:t xml:space="preserve">Les probabilités seront arrondies à </w:t>
      </w:r>
      <m:oMath>
        <m:sSup>
          <m:sSupPr>
            <m:ctrlPr>
              <w:rPr>
                <w:rFonts w:ascii="Cambria Math" w:hAnsi="Cambria Math"/>
                <w:i/>
                <w:iCs/>
                <w:lang w:eastAsia="en-US"/>
              </w:rPr>
            </m:ctrlPr>
          </m:sSupPr>
          <m:e>
            <m:r>
              <w:rPr>
                <w:rFonts w:ascii="Cambria Math" w:hAnsi="Cambria Math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lang w:eastAsia="en-US"/>
              </w:rPr>
              <m:t>-4</m:t>
            </m:r>
          </m:sup>
        </m:sSup>
      </m:oMath>
      <w:r w:rsidR="009B560F" w:rsidRPr="00F442AB">
        <w:rPr>
          <w:rFonts w:ascii="Calibri" w:hAnsi="Calibri"/>
          <w:i/>
          <w:iCs/>
          <w:lang w:eastAsia="en-US"/>
        </w:rPr>
        <w:t xml:space="preserve"> près</w:t>
      </w:r>
      <w:r w:rsidRPr="00F442AB">
        <w:rPr>
          <w:rFonts w:ascii="Calibri" w:hAnsi="Calibri"/>
          <w:i/>
          <w:iCs/>
          <w:lang w:eastAsia="en-US"/>
        </w:rPr>
        <w:t>, si nécessaire.</w:t>
      </w:r>
    </w:p>
    <w:p w14:paraId="3166D841" w14:textId="77777777" w:rsidR="00F442AB" w:rsidRPr="00F442AB" w:rsidRDefault="00F442AB" w:rsidP="00F442AB">
      <w:pPr>
        <w:tabs>
          <w:tab w:val="left" w:pos="709"/>
        </w:tabs>
        <w:ind w:left="0"/>
        <w:jc w:val="center"/>
        <w:rPr>
          <w:rFonts w:ascii="Calibri" w:hAnsi="Calibri"/>
          <w:i/>
          <w:iCs/>
          <w:lang w:eastAsia="en-US"/>
        </w:rPr>
      </w:pPr>
    </w:p>
    <w:p w14:paraId="1C776B1F" w14:textId="77777777" w:rsidR="004F29D1" w:rsidRPr="004F29D1" w:rsidRDefault="00C32ECC" w:rsidP="00F442AB">
      <w:pPr>
        <w:numPr>
          <w:ilvl w:val="0"/>
          <w:numId w:val="15"/>
        </w:numPr>
        <w:tabs>
          <w:tab w:val="clear" w:pos="720"/>
          <w:tab w:val="left" w:pos="284"/>
        </w:tabs>
        <w:spacing w:line="240" w:lineRule="auto"/>
        <w:ind w:left="284" w:hanging="284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Donner la valeur des probabilités</w:t>
      </w:r>
      <w:r w:rsidR="00F442AB">
        <w:rPr>
          <w:rFonts w:ascii="Calibri" w:hAnsi="Calibri"/>
          <w:lang w:eastAsia="en-US"/>
        </w:rPr>
        <w:t xml:space="preserve"> suivantes </w:t>
      </w:r>
      <w:r w:rsidRPr="00F70323">
        <w:rPr>
          <w:rFonts w:ascii="Calibri" w:hAnsi="Calibri"/>
          <w:lang w:eastAsia="en-US"/>
        </w:rPr>
        <w:t xml:space="preserve">: </w:t>
      </w:r>
    </w:p>
    <w:p w14:paraId="60514DA5" w14:textId="2C554154" w:rsidR="00C32ECC" w:rsidRDefault="00C32ECC" w:rsidP="004F29D1">
      <w:pPr>
        <w:tabs>
          <w:tab w:val="left" w:pos="284"/>
        </w:tabs>
        <w:spacing w:line="240" w:lineRule="auto"/>
        <w:ind w:left="284"/>
        <w:jc w:val="center"/>
        <w:rPr>
          <w:rFonts w:ascii="Calibri" w:hAnsi="Calibri"/>
          <w:lang w:eastAsia="en-US"/>
        </w:rPr>
      </w:pPr>
      <m:oMath>
        <m:r>
          <w:rPr>
            <w:rFonts w:ascii="Cambria Math" w:hAnsi="Cambria Math"/>
            <w:lang w:eastAsia="en-US"/>
          </w:rPr>
          <m:t>P</m:t>
        </m:r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M</m:t>
            </m:r>
          </m:e>
        </m:d>
      </m:oMath>
      <w:r w:rsidRPr="00F70323">
        <w:rPr>
          <w:rFonts w:ascii="Calibri" w:hAnsi="Calibri"/>
          <w:lang w:eastAsia="en-US"/>
        </w:rPr>
        <w:t xml:space="preserve">, </w:t>
      </w:r>
      <m:oMath>
        <m:sSub>
          <m:sSubPr>
            <m:ctrlPr>
              <w:rPr>
                <w:rFonts w:ascii="Cambria Math" w:hAnsi="Cambria Math"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P</m:t>
            </m:r>
          </m:e>
          <m:sub>
            <m:r>
              <w:rPr>
                <w:rFonts w:ascii="Cambria Math" w:hAnsi="Cambria Math"/>
                <w:lang w:eastAsia="en-US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S</m:t>
            </m:r>
          </m:e>
        </m:d>
      </m:oMath>
      <w:r w:rsidRPr="00F70323">
        <w:rPr>
          <w:rFonts w:ascii="Calibri" w:hAnsi="Calibri"/>
          <w:lang w:eastAsia="en-US"/>
        </w:rPr>
        <w:t xml:space="preserve"> et </w:t>
      </w:r>
      <m:oMath>
        <m:sSub>
          <m:sSubPr>
            <m:ctrlPr>
              <w:rPr>
                <w:rFonts w:ascii="Cambria Math" w:hAnsi="Cambria Math"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P</m:t>
            </m:r>
          </m:e>
          <m:sub>
            <m:acc>
              <m:accPr>
                <m:chr m:val="̅"/>
                <m:ctrlPr>
                  <w:rPr>
                    <w:rFonts w:ascii="Cambria Math" w:hAnsi="Cambria Math"/>
                    <w:lang w:eastAsia="en-US"/>
                  </w:rPr>
                </m:ctrlPr>
              </m:accPr>
              <m:e>
                <m:r>
                  <w:rPr>
                    <w:rFonts w:ascii="Cambria Math" w:hAnsi="Cambria Math"/>
                    <w:lang w:eastAsia="en-US"/>
                  </w:rPr>
                  <m:t>M</m:t>
                </m:r>
              </m:e>
            </m:acc>
          </m:sub>
        </m:sSub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S</m:t>
            </m:r>
          </m:e>
        </m:d>
      </m:oMath>
    </w:p>
    <w:p w14:paraId="1DE000F7" w14:textId="77777777" w:rsidR="00F442AB" w:rsidRPr="00F70323" w:rsidRDefault="00F442AB" w:rsidP="00F442AB">
      <w:pPr>
        <w:tabs>
          <w:tab w:val="left" w:pos="284"/>
        </w:tabs>
        <w:spacing w:line="240" w:lineRule="auto"/>
        <w:ind w:left="284"/>
        <w:rPr>
          <w:rFonts w:ascii="Calibri" w:hAnsi="Calibri"/>
          <w:lang w:eastAsia="en-US"/>
        </w:rPr>
      </w:pPr>
    </w:p>
    <w:p w14:paraId="25EADE55" w14:textId="77777777" w:rsidR="00C32ECC" w:rsidRDefault="00C32ECC" w:rsidP="00F442AB">
      <w:pPr>
        <w:numPr>
          <w:ilvl w:val="0"/>
          <w:numId w:val="15"/>
        </w:numPr>
        <w:tabs>
          <w:tab w:val="clear" w:pos="720"/>
          <w:tab w:val="left" w:pos="284"/>
        </w:tabs>
        <w:spacing w:line="240" w:lineRule="auto"/>
        <w:ind w:left="284" w:hanging="284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Compléter le tableau représentant la situation</w:t>
      </w:r>
      <w:r>
        <w:rPr>
          <w:rFonts w:ascii="Calibri" w:hAnsi="Calibri"/>
          <w:lang w:eastAsia="en-US"/>
        </w:rPr>
        <w:t xml:space="preserve"> </w:t>
      </w:r>
      <w:r w:rsidRPr="00F70323">
        <w:rPr>
          <w:rFonts w:ascii="Calibri" w:hAnsi="Calibri"/>
          <w:lang w:eastAsia="en-US"/>
        </w:rPr>
        <w:t>donné</w:t>
      </w:r>
      <w:r w:rsidR="001A75F0">
        <w:rPr>
          <w:rFonts w:ascii="Calibri" w:hAnsi="Calibri"/>
          <w:lang w:eastAsia="en-US"/>
        </w:rPr>
        <w:t>e</w:t>
      </w:r>
      <w:r w:rsidRPr="00F70323">
        <w:rPr>
          <w:rFonts w:ascii="Calibri" w:hAnsi="Calibri"/>
          <w:lang w:eastAsia="en-US"/>
        </w:rPr>
        <w:t xml:space="preserve"> en annexe</w:t>
      </w:r>
      <w:r>
        <w:rPr>
          <w:rFonts w:ascii="Calibri" w:hAnsi="Calibri"/>
          <w:lang w:eastAsia="en-US"/>
        </w:rPr>
        <w:t xml:space="preserve"> 1</w:t>
      </w:r>
      <w:r w:rsidRPr="00F70323">
        <w:rPr>
          <w:rFonts w:ascii="Calibri" w:hAnsi="Calibri"/>
          <w:lang w:eastAsia="en-US"/>
        </w:rPr>
        <w:t xml:space="preserve">. </w:t>
      </w:r>
    </w:p>
    <w:p w14:paraId="331FB310" w14:textId="77777777" w:rsidR="00F442AB" w:rsidRPr="00F70323" w:rsidRDefault="00F442AB" w:rsidP="00F442AB">
      <w:pPr>
        <w:tabs>
          <w:tab w:val="left" w:pos="284"/>
        </w:tabs>
        <w:spacing w:line="240" w:lineRule="auto"/>
        <w:ind w:left="0"/>
        <w:rPr>
          <w:rFonts w:ascii="Calibri" w:hAnsi="Calibri"/>
          <w:lang w:eastAsia="en-US"/>
        </w:rPr>
      </w:pPr>
    </w:p>
    <w:p w14:paraId="3E6031EE" w14:textId="77777777" w:rsidR="00C32ECC" w:rsidRDefault="00C32ECC" w:rsidP="00F442AB">
      <w:pPr>
        <w:numPr>
          <w:ilvl w:val="0"/>
          <w:numId w:val="15"/>
        </w:numPr>
        <w:tabs>
          <w:tab w:val="clear" w:pos="720"/>
          <w:tab w:val="left" w:pos="284"/>
        </w:tabs>
        <w:spacing w:line="240" w:lineRule="auto"/>
        <w:ind w:left="284" w:hanging="284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Calculer la probabilité que le client ait envoyé un mail et qu'il ait été satisfait.</w:t>
      </w:r>
    </w:p>
    <w:p w14:paraId="19410966" w14:textId="77777777" w:rsidR="00F442AB" w:rsidRPr="00F70323" w:rsidRDefault="00F442AB" w:rsidP="00F442AB">
      <w:pPr>
        <w:tabs>
          <w:tab w:val="left" w:pos="284"/>
        </w:tabs>
        <w:spacing w:line="240" w:lineRule="auto"/>
        <w:ind w:left="0"/>
        <w:rPr>
          <w:rFonts w:ascii="Calibri" w:hAnsi="Calibri"/>
          <w:lang w:eastAsia="en-US"/>
        </w:rPr>
      </w:pPr>
    </w:p>
    <w:p w14:paraId="0B684324" w14:textId="77777777" w:rsidR="00C32ECC" w:rsidRDefault="00C32ECC" w:rsidP="00F442AB">
      <w:pPr>
        <w:numPr>
          <w:ilvl w:val="0"/>
          <w:numId w:val="15"/>
        </w:numPr>
        <w:tabs>
          <w:tab w:val="clear" w:pos="720"/>
          <w:tab w:val="left" w:pos="284"/>
        </w:tabs>
        <w:spacing w:line="240" w:lineRule="auto"/>
        <w:ind w:left="284" w:hanging="284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Le responsable a pour objectif qu'il y ait moins de 10% des clients non satisfai</w:t>
      </w:r>
      <w:r>
        <w:rPr>
          <w:rFonts w:ascii="Calibri" w:hAnsi="Calibri"/>
          <w:lang w:eastAsia="en-US"/>
        </w:rPr>
        <w:t>ts par le contact qu’ils ont eu</w:t>
      </w:r>
      <w:r w:rsidRPr="00F70323">
        <w:rPr>
          <w:rFonts w:ascii="Calibri" w:hAnsi="Calibri"/>
          <w:lang w:eastAsia="en-US"/>
        </w:rPr>
        <w:t>. Cet objectif est-il atteint ?</w:t>
      </w:r>
    </w:p>
    <w:p w14:paraId="5A84058D" w14:textId="77777777" w:rsidR="00F442AB" w:rsidRPr="00F70323" w:rsidRDefault="00F442AB" w:rsidP="00F442AB">
      <w:pPr>
        <w:tabs>
          <w:tab w:val="left" w:pos="284"/>
        </w:tabs>
        <w:spacing w:line="240" w:lineRule="auto"/>
        <w:ind w:left="0"/>
        <w:rPr>
          <w:rFonts w:ascii="Calibri" w:hAnsi="Calibri"/>
          <w:lang w:eastAsia="en-US"/>
        </w:rPr>
      </w:pPr>
    </w:p>
    <w:p w14:paraId="39E48116" w14:textId="77777777" w:rsidR="00F70323" w:rsidRPr="008F7909" w:rsidRDefault="00C32ECC" w:rsidP="00F442AB">
      <w:pPr>
        <w:numPr>
          <w:ilvl w:val="0"/>
          <w:numId w:val="15"/>
        </w:numPr>
        <w:tabs>
          <w:tab w:val="clear" w:pos="720"/>
          <w:tab w:val="left" w:pos="284"/>
        </w:tabs>
        <w:ind w:left="284" w:hanging="284"/>
        <w:rPr>
          <w:rFonts w:ascii="Calibri" w:hAnsi="Calibri"/>
          <w:lang w:eastAsia="en-US"/>
        </w:rPr>
      </w:pPr>
      <w:r w:rsidRPr="00F70323">
        <w:rPr>
          <w:rFonts w:ascii="Calibri" w:hAnsi="Calibri"/>
          <w:lang w:eastAsia="en-US"/>
        </w:rPr>
        <w:t>Sachant que le client a été satisfait, quelle est la probabilité qu'il ait contacté l’agence par mail ?</w:t>
      </w:r>
    </w:p>
    <w:p w14:paraId="73AA8E64" w14:textId="77777777" w:rsidR="006D16AF" w:rsidRDefault="006D16AF">
      <w:pPr>
        <w:spacing w:after="0" w:line="240" w:lineRule="auto"/>
        <w:ind w:left="0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lang w:eastAsia="en-US"/>
        </w:rPr>
        <w:br w:type="page"/>
      </w:r>
    </w:p>
    <w:p w14:paraId="0E390E00" w14:textId="69B8DAB0" w:rsidR="008F7909" w:rsidRDefault="00F70323" w:rsidP="008F7909">
      <w:pPr>
        <w:tabs>
          <w:tab w:val="left" w:pos="709"/>
        </w:tabs>
        <w:ind w:left="0"/>
        <w:rPr>
          <w:rFonts w:ascii="Calibri" w:hAnsi="Calibri"/>
          <w:b/>
          <w:lang w:eastAsia="en-US"/>
        </w:rPr>
      </w:pPr>
      <w:r w:rsidRPr="00F70323">
        <w:rPr>
          <w:rFonts w:ascii="Calibri" w:hAnsi="Calibri"/>
          <w:b/>
          <w:lang w:eastAsia="en-US"/>
        </w:rPr>
        <w:lastRenderedPageBreak/>
        <w:t xml:space="preserve">Exercice </w:t>
      </w:r>
      <w:r w:rsidR="007264B4">
        <w:rPr>
          <w:rFonts w:ascii="Calibri" w:hAnsi="Calibri"/>
          <w:b/>
          <w:lang w:eastAsia="en-US"/>
        </w:rPr>
        <w:t>4</w:t>
      </w:r>
      <w:r w:rsidRPr="00F70323">
        <w:rPr>
          <w:rFonts w:ascii="Calibri" w:hAnsi="Calibri"/>
          <w:b/>
          <w:lang w:eastAsia="en-US"/>
        </w:rPr>
        <w:t> : (5 points)</w:t>
      </w:r>
      <w:r w:rsidR="008F7909">
        <w:rPr>
          <w:rFonts w:ascii="Calibri" w:hAnsi="Calibri"/>
          <w:b/>
          <w:lang w:eastAsia="en-US"/>
        </w:rPr>
        <w:t xml:space="preserve"> </w:t>
      </w:r>
    </w:p>
    <w:p w14:paraId="3DDAC3C8" w14:textId="607A1E6C" w:rsidR="008F7909" w:rsidRDefault="00B84D7E" w:rsidP="000F4BA2">
      <w:pPr>
        <w:tabs>
          <w:tab w:val="left" w:pos="709"/>
        </w:tabs>
        <w:spacing w:after="0"/>
        <w:ind w:left="0"/>
        <w:jc w:val="center"/>
        <w:rPr>
          <w:rFonts w:ascii="Calibri" w:hAnsi="Calibri"/>
          <w:b/>
          <w:i/>
          <w:iCs/>
          <w:lang w:eastAsia="en-US"/>
        </w:rPr>
      </w:pPr>
      <w:r w:rsidRPr="000F4BA2">
        <w:rPr>
          <w:rFonts w:ascii="Calibri" w:hAnsi="Calibri"/>
          <w:b/>
          <w:i/>
          <w:iCs/>
          <w:lang w:eastAsia="en-US"/>
        </w:rPr>
        <w:t>L’annexe</w:t>
      </w:r>
      <w:r w:rsidR="008F7909" w:rsidRPr="000F4BA2">
        <w:rPr>
          <w:rFonts w:ascii="Calibri" w:hAnsi="Calibri"/>
          <w:b/>
          <w:i/>
          <w:iCs/>
          <w:lang w:eastAsia="en-US"/>
        </w:rPr>
        <w:t xml:space="preserve"> 2 est à rendre avec la copie</w:t>
      </w:r>
      <w:r w:rsidR="007C3CB3">
        <w:rPr>
          <w:rFonts w:ascii="Calibri" w:hAnsi="Calibri"/>
          <w:b/>
          <w:i/>
          <w:iCs/>
          <w:lang w:eastAsia="en-US"/>
        </w:rPr>
        <w:t>.</w:t>
      </w:r>
    </w:p>
    <w:p w14:paraId="71CB5868" w14:textId="77777777" w:rsidR="000F4BA2" w:rsidRPr="000F4BA2" w:rsidRDefault="000F4BA2" w:rsidP="000F4BA2">
      <w:pPr>
        <w:tabs>
          <w:tab w:val="left" w:pos="709"/>
        </w:tabs>
        <w:spacing w:after="0"/>
        <w:ind w:left="0"/>
        <w:jc w:val="center"/>
        <w:rPr>
          <w:rFonts w:ascii="Calibri" w:hAnsi="Calibri"/>
          <w:b/>
          <w:i/>
          <w:iCs/>
          <w:lang w:eastAsia="en-US"/>
        </w:rPr>
      </w:pPr>
    </w:p>
    <w:p w14:paraId="52482A8B" w14:textId="77777777" w:rsidR="000F4BA2" w:rsidRPr="000F4BA2" w:rsidRDefault="00C32ECC" w:rsidP="008F7909">
      <w:pPr>
        <w:tabs>
          <w:tab w:val="left" w:pos="709"/>
        </w:tabs>
        <w:spacing w:line="240" w:lineRule="auto"/>
        <w:ind w:left="0"/>
        <w:rPr>
          <w:rFonts w:ascii="Calibri" w:hAnsi="Calibri"/>
          <w:lang w:eastAsia="en-US"/>
        </w:rPr>
      </w:pPr>
      <w:r w:rsidRPr="00FE4B08">
        <w:rPr>
          <w:rFonts w:ascii="Calibri" w:hAnsi="Calibri"/>
          <w:lang w:eastAsia="en-US"/>
        </w:rPr>
        <w:t>Soit la fonction</w:t>
      </w:r>
      <w:r w:rsidR="00B84D7E">
        <w:rPr>
          <w:rFonts w:ascii="Calibri" w:hAnsi="Calibri"/>
          <w:lang w:eastAsia="en-US"/>
        </w:rPr>
        <w:t xml:space="preserve"> </w:t>
      </w:r>
      <m:oMath>
        <m:r>
          <w:rPr>
            <w:rFonts w:ascii="Cambria Math" w:hAnsi="Cambria Math"/>
            <w:lang w:eastAsia="en-US"/>
          </w:rPr>
          <m:t>f</m:t>
        </m:r>
      </m:oMath>
      <w:r w:rsidRPr="00FE4B08">
        <w:rPr>
          <w:rFonts w:ascii="Calibri" w:hAnsi="Calibri"/>
          <w:lang w:eastAsia="en-US"/>
        </w:rPr>
        <w:t xml:space="preserve"> définie </w:t>
      </w:r>
      <w:r>
        <w:rPr>
          <w:rFonts w:ascii="Calibri" w:hAnsi="Calibri"/>
          <w:lang w:eastAsia="en-US"/>
        </w:rPr>
        <w:t xml:space="preserve">pour tout réel </w:t>
      </w:r>
      <m:oMath>
        <m:r>
          <w:rPr>
            <w:rFonts w:ascii="Cambria Math" w:hAnsi="Cambria Math"/>
            <w:lang w:eastAsia="en-US"/>
          </w:rPr>
          <m:t>x</m:t>
        </m:r>
      </m:oMath>
      <w:r w:rsidRPr="00FE4B08">
        <w:rPr>
          <w:rFonts w:ascii="Calibri" w:hAnsi="Calibri"/>
          <w:lang w:eastAsia="en-US"/>
        </w:rPr>
        <w:t xml:space="preserve"> par :</w:t>
      </w:r>
      <w:r>
        <w:rPr>
          <w:rFonts w:ascii="Calibri" w:hAnsi="Calibri"/>
          <w:lang w:eastAsia="en-US"/>
        </w:rPr>
        <w:t xml:space="preserve"> </w:t>
      </w:r>
    </w:p>
    <w:p w14:paraId="0C95A8D3" w14:textId="1B5CCD99" w:rsidR="00C32ECC" w:rsidRDefault="00C32ECC" w:rsidP="008F7909">
      <w:pPr>
        <w:tabs>
          <w:tab w:val="left" w:pos="709"/>
        </w:tabs>
        <w:spacing w:line="240" w:lineRule="auto"/>
        <w:ind w:left="0"/>
        <w:rPr>
          <w:rFonts w:ascii="Calibri" w:hAnsi="Calibri"/>
          <w:lang w:eastAsia="en-US"/>
        </w:rPr>
      </w:pPr>
      <m:oMathPara>
        <m:oMath>
          <m:r>
            <w:rPr>
              <w:rFonts w:ascii="Cambria Math" w:hAnsi="Cambria Math"/>
              <w:lang w:eastAsia="en-US"/>
            </w:rPr>
            <m:t>f</m:t>
          </m:r>
          <m:d>
            <m:dPr>
              <m:ctrlPr>
                <w:rPr>
                  <w:rFonts w:ascii="Cambria Math" w:hAnsi="Cambria Math"/>
                  <w:lang w:eastAsia="en-US"/>
                </w:rPr>
              </m:ctrlPr>
            </m:dPr>
            <m:e>
              <m:r>
                <w:rPr>
                  <w:rFonts w:ascii="Cambria Math" w:hAnsi="Cambria Math"/>
                  <w:lang w:eastAsia="en-US"/>
                </w:rPr>
                <m:t>x</m:t>
              </m:r>
            </m:e>
          </m:d>
          <m:r>
            <w:rPr>
              <w:rFonts w:ascii="Cambria Math" w:hAnsi="Cambria Math"/>
              <w:lang w:eastAsia="en-US"/>
            </w:rPr>
            <m:t>=0,1+0,9</m:t>
          </m:r>
          <m:sSup>
            <m:sSupPr>
              <m:ctrlPr>
                <w:rPr>
                  <w:rFonts w:ascii="Cambria Math" w:hAnsi="Cambria Math"/>
                  <w:lang w:eastAsia="en-US"/>
                </w:rPr>
              </m:ctrlPr>
            </m:sSupPr>
            <m:e>
              <m:r>
                <w:rPr>
                  <w:rFonts w:ascii="Cambria Math" w:hAnsi="Cambria Math"/>
                  <w:lang w:eastAsia="en-US"/>
                </w:rPr>
                <m:t>x</m:t>
              </m:r>
            </m:e>
            <m:sup>
              <m:r>
                <w:rPr>
                  <w:rFonts w:ascii="Cambria Math" w:hAnsi="Cambria Math"/>
                  <w:lang w:eastAsia="en-US"/>
                </w:rPr>
                <m:t>2</m:t>
              </m:r>
            </m:sup>
          </m:sSup>
          <m:r>
            <w:rPr>
              <w:rFonts w:ascii="Cambria Math" w:hAnsi="Cambria Math"/>
              <w:lang w:eastAsia="en-US"/>
            </w:rPr>
            <m:t>-</m:t>
          </m:r>
          <m:sSup>
            <m:sSupPr>
              <m:ctrlPr>
                <w:rPr>
                  <w:rFonts w:ascii="Cambria Math" w:hAnsi="Cambria Math"/>
                  <w:lang w:eastAsia="en-US"/>
                </w:rPr>
              </m:ctrlPr>
            </m:sSupPr>
            <m:e>
              <m:r>
                <w:rPr>
                  <w:rFonts w:ascii="Cambria Math" w:hAnsi="Cambria Math"/>
                  <w:lang w:eastAsia="en-US"/>
                </w:rPr>
                <m:t>x</m:t>
              </m:r>
            </m:e>
            <m:sup>
              <m:r>
                <w:rPr>
                  <w:rFonts w:ascii="Cambria Math" w:hAnsi="Cambria Math"/>
                  <w:lang w:eastAsia="en-US"/>
                </w:rPr>
                <m:t>3</m:t>
              </m:r>
            </m:sup>
          </m:sSup>
        </m:oMath>
      </m:oMathPara>
    </w:p>
    <w:p w14:paraId="4D946F2A" w14:textId="77777777" w:rsidR="000F4BA2" w:rsidRDefault="000F4BA2" w:rsidP="008F7909">
      <w:pPr>
        <w:tabs>
          <w:tab w:val="left" w:pos="709"/>
        </w:tabs>
        <w:spacing w:line="240" w:lineRule="auto"/>
        <w:ind w:left="0"/>
        <w:rPr>
          <w:rFonts w:ascii="Calibri" w:hAnsi="Calibri"/>
          <w:lang w:eastAsia="en-US"/>
        </w:rPr>
      </w:pPr>
    </w:p>
    <w:p w14:paraId="174D5B3D" w14:textId="77777777" w:rsidR="00C32ECC" w:rsidRDefault="00C32ECC" w:rsidP="000F4BA2">
      <w:pPr>
        <w:numPr>
          <w:ilvl w:val="0"/>
          <w:numId w:val="16"/>
        </w:numPr>
        <w:tabs>
          <w:tab w:val="clear" w:pos="720"/>
          <w:tab w:val="num" w:pos="284"/>
        </w:tabs>
        <w:ind w:left="284" w:hanging="284"/>
        <w:rPr>
          <w:rFonts w:ascii="Calibri" w:hAnsi="Calibri"/>
          <w:lang w:eastAsia="en-US"/>
        </w:rPr>
      </w:pPr>
      <w:r w:rsidRPr="00FE4B08">
        <w:rPr>
          <w:rFonts w:ascii="Calibri" w:hAnsi="Calibri"/>
          <w:lang w:eastAsia="en-US"/>
        </w:rPr>
        <w:t>Justifier que</w:t>
      </w:r>
      <w:r>
        <w:rPr>
          <w:rFonts w:ascii="Calibri" w:hAnsi="Calibri"/>
          <w:lang w:eastAsia="en-US"/>
        </w:rPr>
        <w:t xml:space="preserve"> </w:t>
      </w:r>
      <w:r w:rsidRPr="00FE4B08">
        <w:rPr>
          <w:rFonts w:ascii="Calibri" w:hAnsi="Calibri"/>
          <w:lang w:eastAsia="en-US"/>
        </w:rPr>
        <w:t>pour tout</w:t>
      </w:r>
      <w:r>
        <w:rPr>
          <w:rFonts w:ascii="Calibri" w:hAnsi="Calibri"/>
          <w:lang w:eastAsia="en-US"/>
        </w:rPr>
        <w:t xml:space="preserve"> réel</w:t>
      </w:r>
      <w:r w:rsidRPr="00FE4B08">
        <w:rPr>
          <w:rFonts w:ascii="Calibri" w:hAnsi="Calibri"/>
          <w:lang w:eastAsia="en-US"/>
        </w:rPr>
        <w:t xml:space="preserve"> </w:t>
      </w:r>
      <m:oMath>
        <m:r>
          <w:rPr>
            <w:rFonts w:ascii="Cambria Math" w:hAnsi="Cambria Math"/>
            <w:lang w:eastAsia="en-US"/>
          </w:rPr>
          <m:t>x</m:t>
        </m:r>
      </m:oMath>
      <w:r>
        <w:rPr>
          <w:rFonts w:ascii="Calibri" w:hAnsi="Calibri"/>
          <w:lang w:eastAsia="en-US"/>
        </w:rPr>
        <w:t>,</w:t>
      </w:r>
      <w:r w:rsidRPr="00FE4B08">
        <w:rPr>
          <w:rFonts w:ascii="Calibri" w:hAnsi="Calibri"/>
          <w:lang w:eastAsia="en-US"/>
        </w:rPr>
        <w:t xml:space="preserve"> </w:t>
      </w:r>
      <m:oMath>
        <m:r>
          <w:rPr>
            <w:rFonts w:ascii="Cambria Math" w:hAnsi="Cambria Math"/>
            <w:lang w:eastAsia="en-US"/>
          </w:rPr>
          <m:t>f'</m:t>
        </m:r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x</m:t>
            </m:r>
          </m:e>
        </m:d>
        <m:r>
          <w:rPr>
            <w:rFonts w:ascii="Cambria Math" w:hAnsi="Cambria Math"/>
            <w:lang w:eastAsia="en-US"/>
          </w:rPr>
          <m:t>=x</m:t>
        </m:r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1,8-3x</m:t>
            </m:r>
          </m:e>
        </m:d>
      </m:oMath>
      <w:r w:rsidRPr="00FE4B08">
        <w:rPr>
          <w:rFonts w:ascii="Calibri" w:hAnsi="Calibri"/>
          <w:lang w:eastAsia="en-US"/>
        </w:rPr>
        <w:t>.</w:t>
      </w:r>
    </w:p>
    <w:p w14:paraId="79442690" w14:textId="77777777" w:rsidR="00642A89" w:rsidRDefault="00642A89" w:rsidP="00642A89">
      <w:pPr>
        <w:ind w:left="284"/>
        <w:rPr>
          <w:rFonts w:ascii="Calibri" w:hAnsi="Calibri"/>
          <w:lang w:eastAsia="en-US"/>
        </w:rPr>
      </w:pPr>
    </w:p>
    <w:p w14:paraId="53FF61D8" w14:textId="327740E6" w:rsidR="008F7909" w:rsidRDefault="00C32ECC" w:rsidP="00642A89">
      <w:pPr>
        <w:numPr>
          <w:ilvl w:val="0"/>
          <w:numId w:val="16"/>
        </w:numPr>
        <w:tabs>
          <w:tab w:val="clear" w:pos="720"/>
          <w:tab w:val="num" w:pos="284"/>
          <w:tab w:val="left" w:pos="567"/>
        </w:tabs>
        <w:spacing w:after="0"/>
        <w:ind w:left="284" w:hanging="284"/>
        <w:rPr>
          <w:rFonts w:ascii="Calibri" w:hAnsi="Calibri"/>
          <w:lang w:eastAsia="en-US"/>
        </w:rPr>
      </w:pPr>
      <w:r w:rsidRPr="00642A89">
        <w:rPr>
          <w:rFonts w:ascii="Calibri" w:hAnsi="Calibri"/>
          <w:b/>
          <w:bCs/>
          <w:lang w:eastAsia="en-US"/>
        </w:rPr>
        <w:t>a)</w:t>
      </w:r>
      <w:r w:rsidRPr="00F70323">
        <w:rPr>
          <w:rFonts w:ascii="Calibri" w:hAnsi="Calibri"/>
          <w:lang w:eastAsia="en-US"/>
        </w:rPr>
        <w:t xml:space="preserve"> </w:t>
      </w:r>
      <w:r w:rsidR="00642A89">
        <w:rPr>
          <w:rFonts w:ascii="Calibri" w:hAnsi="Calibri"/>
          <w:lang w:eastAsia="en-US"/>
        </w:rPr>
        <w:tab/>
      </w:r>
      <w:r w:rsidRPr="00F70323">
        <w:rPr>
          <w:rFonts w:ascii="Calibri" w:hAnsi="Calibri"/>
          <w:lang w:eastAsia="en-US"/>
        </w:rPr>
        <w:t xml:space="preserve">Calculer </w:t>
      </w:r>
      <m:oMath>
        <m:r>
          <w:rPr>
            <w:rFonts w:ascii="Cambria Math" w:hAnsi="Cambria Math"/>
            <w:lang w:eastAsia="en-US"/>
          </w:rPr>
          <m:t>f</m:t>
        </m:r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1</m:t>
            </m:r>
          </m:e>
        </m:d>
      </m:oMath>
      <w:r w:rsidRPr="00F70323">
        <w:rPr>
          <w:rFonts w:ascii="Calibri" w:hAnsi="Calibri"/>
          <w:lang w:eastAsia="en-US"/>
        </w:rPr>
        <w:t xml:space="preserve">et </w:t>
      </w:r>
      <m:oMath>
        <m:r>
          <w:rPr>
            <w:rFonts w:ascii="Cambria Math" w:hAnsi="Cambria Math"/>
            <w:lang w:eastAsia="en-US"/>
          </w:rPr>
          <m:t>f</m:t>
        </m:r>
        <m:r>
          <w:rPr>
            <w:rFonts w:ascii="Cambria Math" w:hAnsi="Cambria Math"/>
            <w:lang w:eastAsia="en-US"/>
          </w:rPr>
          <m:t xml:space="preserve"> </m:t>
        </m:r>
        <m:r>
          <w:rPr>
            <w:rFonts w:ascii="Cambria Math" w:hAnsi="Cambria Math"/>
            <w:lang w:eastAsia="en-US"/>
          </w:rPr>
          <m:t>’</m:t>
        </m:r>
        <m:d>
          <m:dPr>
            <m:ctrlPr>
              <w:rPr>
                <w:rFonts w:ascii="Cambria Math" w:hAnsi="Cambria Math"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1</m:t>
            </m:r>
          </m:e>
        </m:d>
      </m:oMath>
      <w:r w:rsidRPr="00F70323">
        <w:rPr>
          <w:rFonts w:ascii="Calibri" w:hAnsi="Calibri"/>
          <w:lang w:eastAsia="en-US"/>
        </w:rPr>
        <w:t>.</w:t>
      </w:r>
    </w:p>
    <w:p w14:paraId="161B9FFD" w14:textId="77777777" w:rsidR="00C32ECC" w:rsidRDefault="00C32ECC" w:rsidP="00642A89">
      <w:pPr>
        <w:pStyle w:val="Paragraphedeliste"/>
        <w:numPr>
          <w:ilvl w:val="1"/>
          <w:numId w:val="18"/>
        </w:numPr>
        <w:tabs>
          <w:tab w:val="num" w:pos="567"/>
        </w:tabs>
        <w:ind w:left="567" w:hanging="284"/>
        <w:rPr>
          <w:rFonts w:ascii="Calibri" w:hAnsi="Calibri"/>
          <w:lang w:eastAsia="en-US"/>
        </w:rPr>
      </w:pPr>
      <w:r w:rsidRPr="008F7909">
        <w:rPr>
          <w:rFonts w:ascii="Calibri" w:hAnsi="Calibri"/>
          <w:lang w:eastAsia="en-US"/>
        </w:rPr>
        <w:t xml:space="preserve">En déduire une équation de la tangente à la courbe de </w:t>
      </w:r>
      <m:oMath>
        <m:r>
          <w:rPr>
            <w:rFonts w:ascii="Cambria Math" w:hAnsi="Cambria Math"/>
            <w:lang w:eastAsia="en-US"/>
          </w:rPr>
          <m:t>f</m:t>
        </m:r>
      </m:oMath>
      <w:r w:rsidRPr="008F7909">
        <w:rPr>
          <w:rFonts w:ascii="Calibri" w:hAnsi="Calibri"/>
          <w:lang w:eastAsia="en-US"/>
        </w:rPr>
        <w:t>au point d’abscisse 1.</w:t>
      </w:r>
    </w:p>
    <w:p w14:paraId="78693D02" w14:textId="77777777" w:rsidR="00642A89" w:rsidRPr="008F7909" w:rsidRDefault="00642A89" w:rsidP="00642A89">
      <w:pPr>
        <w:pStyle w:val="Paragraphedeliste"/>
        <w:ind w:left="567"/>
        <w:rPr>
          <w:rFonts w:ascii="Calibri" w:hAnsi="Calibri"/>
          <w:lang w:eastAsia="en-US"/>
        </w:rPr>
      </w:pPr>
    </w:p>
    <w:p w14:paraId="3CD57059" w14:textId="3CAFADFF" w:rsidR="00B84D7E" w:rsidRDefault="00927494" w:rsidP="000F4BA2">
      <w:pPr>
        <w:numPr>
          <w:ilvl w:val="0"/>
          <w:numId w:val="16"/>
        </w:numPr>
        <w:tabs>
          <w:tab w:val="clear" w:pos="720"/>
          <w:tab w:val="num" w:pos="284"/>
        </w:tabs>
        <w:spacing w:after="0"/>
        <w:ind w:left="284" w:hanging="284"/>
        <w:rPr>
          <w:rFonts w:ascii="Calibri" w:hAnsi="Calibri"/>
          <w:lang w:eastAsia="en-US"/>
        </w:rPr>
      </w:pPr>
      <w:r w:rsidRPr="00B84D7E">
        <w:rPr>
          <w:rFonts w:ascii="Calibri" w:hAnsi="Calibri"/>
          <w:lang w:eastAsia="en-US"/>
        </w:rPr>
        <w:t xml:space="preserve">La représentation graphique de la fonction </w:t>
      </w:r>
      <m:oMath>
        <m:r>
          <w:rPr>
            <w:rFonts w:ascii="Cambria Math" w:hAnsi="Cambria Math"/>
            <w:lang w:eastAsia="en-US"/>
          </w:rPr>
          <m:t>f</m:t>
        </m:r>
      </m:oMath>
      <w:r w:rsidRPr="00B84D7E">
        <w:rPr>
          <w:rFonts w:ascii="Calibri" w:hAnsi="Calibri"/>
          <w:lang w:eastAsia="en-US"/>
        </w:rPr>
        <w:t xml:space="preserve"> est donnée en annexe 2. </w:t>
      </w:r>
    </w:p>
    <w:p w14:paraId="6343CC17" w14:textId="77777777" w:rsidR="00B84D7E" w:rsidRPr="00B84D7E" w:rsidRDefault="00B84D7E" w:rsidP="00642A89">
      <w:pPr>
        <w:pStyle w:val="Paragraphedeliste"/>
        <w:numPr>
          <w:ilvl w:val="1"/>
          <w:numId w:val="20"/>
        </w:numPr>
        <w:tabs>
          <w:tab w:val="num" w:pos="567"/>
        </w:tabs>
        <w:spacing w:after="0"/>
        <w:ind w:left="567" w:hanging="284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 xml:space="preserve">Donner les </w:t>
      </w:r>
      <w:r w:rsidRPr="00F70323">
        <w:rPr>
          <w:rFonts w:ascii="Calibri" w:hAnsi="Calibri"/>
          <w:lang w:eastAsia="en-US"/>
        </w:rPr>
        <w:t>variation</w:t>
      </w:r>
      <w:r>
        <w:rPr>
          <w:rFonts w:ascii="Calibri" w:hAnsi="Calibri"/>
          <w:lang w:eastAsia="en-US"/>
        </w:rPr>
        <w:t>s</w:t>
      </w:r>
      <w:r w:rsidRPr="00F70323">
        <w:rPr>
          <w:rFonts w:ascii="Calibri" w:hAnsi="Calibri"/>
          <w:lang w:eastAsia="en-US"/>
        </w:rPr>
        <w:t xml:space="preserve"> de la fonction </w:t>
      </w:r>
      <m:oMath>
        <m:r>
          <w:rPr>
            <w:rFonts w:ascii="Cambria Math" w:hAnsi="Cambria Math"/>
            <w:lang w:eastAsia="en-US"/>
          </w:rPr>
          <m:t>f</m:t>
        </m:r>
      </m:oMath>
      <w:r>
        <w:rPr>
          <w:rFonts w:ascii="Calibri" w:hAnsi="Calibri"/>
          <w:lang w:eastAsia="en-US"/>
        </w:rPr>
        <w:t xml:space="preserve"> par lecture graphique.</w:t>
      </w:r>
    </w:p>
    <w:p w14:paraId="3AF96C51" w14:textId="77777777" w:rsidR="00C32ECC" w:rsidRPr="008F7909" w:rsidRDefault="00B84D7E" w:rsidP="00642A89">
      <w:pPr>
        <w:pStyle w:val="Paragraphedeliste"/>
        <w:numPr>
          <w:ilvl w:val="1"/>
          <w:numId w:val="20"/>
        </w:numPr>
        <w:tabs>
          <w:tab w:val="num" w:pos="567"/>
        </w:tabs>
        <w:ind w:left="567" w:hanging="284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En utilisant les résultats de la question 2., c</w:t>
      </w:r>
      <w:r w:rsidR="00927494" w:rsidRPr="00B84D7E">
        <w:rPr>
          <w:rFonts w:ascii="Calibri" w:hAnsi="Calibri"/>
          <w:lang w:eastAsia="en-US"/>
        </w:rPr>
        <w:t xml:space="preserve">onstruire sur ce graphique la tangente à la courbe de la fonction </w:t>
      </w:r>
      <m:oMath>
        <m:r>
          <w:rPr>
            <w:rFonts w:ascii="Cambria Math" w:hAnsi="Cambria Math"/>
            <w:lang w:eastAsia="en-US"/>
          </w:rPr>
          <m:t>f</m:t>
        </m:r>
      </m:oMath>
      <w:r w:rsidR="00927494" w:rsidRPr="00B84D7E">
        <w:rPr>
          <w:rFonts w:ascii="Calibri" w:hAnsi="Calibri"/>
          <w:lang w:eastAsia="en-US"/>
        </w:rPr>
        <w:t>au point d’abscisse 1</w:t>
      </w:r>
      <w:r w:rsidR="00C32ECC" w:rsidRPr="00B84D7E">
        <w:rPr>
          <w:rFonts w:ascii="Calibri" w:hAnsi="Calibri"/>
          <w:lang w:eastAsia="en-US"/>
        </w:rPr>
        <w:t>.</w:t>
      </w:r>
    </w:p>
    <w:p w14:paraId="0DBD30BA" w14:textId="77777777" w:rsidR="00B84D7E" w:rsidRDefault="00B84D7E" w:rsidP="008F7909">
      <w:pPr>
        <w:tabs>
          <w:tab w:val="left" w:pos="709"/>
        </w:tabs>
        <w:ind w:left="0"/>
        <w:rPr>
          <w:rFonts w:ascii="Calibri" w:hAnsi="Calibri"/>
          <w:lang w:eastAsia="en-US"/>
        </w:rPr>
      </w:pPr>
    </w:p>
    <w:p w14:paraId="3FE14107" w14:textId="77777777" w:rsidR="00E55FB5" w:rsidRDefault="00E55FB5">
      <w:pPr>
        <w:spacing w:after="0" w:line="240" w:lineRule="auto"/>
        <w:ind w:left="0"/>
        <w:rPr>
          <w:rFonts w:ascii="Calibri" w:hAnsi="Calibri"/>
          <w:b/>
          <w:sz w:val="28"/>
          <w:lang w:eastAsia="en-US"/>
        </w:rPr>
      </w:pPr>
      <w:r>
        <w:rPr>
          <w:rFonts w:ascii="Calibri" w:hAnsi="Calibri"/>
          <w:b/>
          <w:sz w:val="28"/>
          <w:lang w:eastAsia="en-US"/>
        </w:rPr>
        <w:br w:type="page"/>
      </w:r>
    </w:p>
    <w:p w14:paraId="6FEC1D63" w14:textId="3C4033C8" w:rsidR="00E55FB5" w:rsidRDefault="00E55FB5">
      <w:pPr>
        <w:spacing w:after="0" w:line="240" w:lineRule="auto"/>
        <w:ind w:left="0"/>
        <w:rPr>
          <w:rFonts w:ascii="Calibri" w:hAnsi="Calibri"/>
          <w:b/>
          <w:sz w:val="28"/>
          <w:lang w:eastAsia="en-US"/>
        </w:rPr>
      </w:pPr>
    </w:p>
    <w:p w14:paraId="69B47278" w14:textId="0AED8F6E" w:rsidR="00E55FB5" w:rsidRDefault="00E55FB5" w:rsidP="00CF2E7D">
      <w:pPr>
        <w:tabs>
          <w:tab w:val="left" w:pos="709"/>
        </w:tabs>
        <w:ind w:left="0"/>
        <w:jc w:val="center"/>
        <w:rPr>
          <w:rFonts w:ascii="Calibri" w:hAnsi="Calibri"/>
          <w:b/>
          <w:sz w:val="28"/>
          <w:lang w:eastAsia="en-US"/>
        </w:rPr>
      </w:pPr>
      <w:r>
        <w:rPr>
          <w:rFonts w:ascii="Calibri" w:hAnsi="Calibri"/>
          <w:b/>
          <w:sz w:val="28"/>
          <w:lang w:eastAsia="en-US"/>
        </w:rPr>
        <w:t>ANNEXES (à rendre avec la copie)</w:t>
      </w:r>
    </w:p>
    <w:p w14:paraId="7E461D9F" w14:textId="1334366D" w:rsidR="00C32ECC" w:rsidRPr="00C32ECC" w:rsidRDefault="00E55FB5" w:rsidP="00C32ECC">
      <w:pPr>
        <w:tabs>
          <w:tab w:val="left" w:pos="709"/>
        </w:tabs>
        <w:ind w:left="0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bCs/>
          <w:lang w:eastAsia="en-US"/>
        </w:rPr>
        <w:t xml:space="preserve">Annexe 1 - </w:t>
      </w:r>
      <w:r w:rsidR="00C32ECC" w:rsidRPr="00C32ECC">
        <w:rPr>
          <w:rFonts w:ascii="Calibri" w:hAnsi="Calibri"/>
          <w:b/>
          <w:bCs/>
          <w:lang w:eastAsia="en-US"/>
        </w:rPr>
        <w:t xml:space="preserve">Exercice </w:t>
      </w:r>
      <w:r w:rsidR="00DE5141">
        <w:rPr>
          <w:rFonts w:ascii="Calibri" w:hAnsi="Calibri"/>
          <w:b/>
          <w:bCs/>
          <w:lang w:eastAsia="en-US"/>
        </w:rPr>
        <w:t>3</w:t>
      </w:r>
    </w:p>
    <w:tbl>
      <w:tblPr>
        <w:tblW w:w="90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268"/>
        <w:gridCol w:w="2268"/>
        <w:gridCol w:w="2267"/>
      </w:tblGrid>
      <w:tr w:rsidR="00C32ECC" w:rsidRPr="00C32ECC" w14:paraId="06F6EB10" w14:textId="77777777" w:rsidTr="00E55FB5">
        <w:tc>
          <w:tcPr>
            <w:tcW w:w="2268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62EB4E47" w14:textId="77777777" w:rsidR="00C32ECC" w:rsidRPr="00C32ECC" w:rsidRDefault="00C32ECC" w:rsidP="00733FC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826DAD2" w14:textId="77777777" w:rsidR="00C32ECC" w:rsidRPr="00C32ECC" w:rsidRDefault="00C32ECC" w:rsidP="00733FCB">
            <w:pPr>
              <w:spacing w:after="0" w:line="240" w:lineRule="auto"/>
              <w:ind w:left="31"/>
              <w:jc w:val="center"/>
              <w:rPr>
                <w:rFonts w:ascii="Calibri" w:hAnsi="Calibri"/>
                <w:b/>
                <w:lang w:eastAsia="en-US"/>
              </w:rPr>
            </w:pPr>
            <w:r w:rsidRPr="00C32ECC">
              <w:rPr>
                <w:rFonts w:ascii="Calibri" w:hAnsi="Calibri"/>
                <w:b/>
                <w:lang w:eastAsia="en-US"/>
              </w:rPr>
              <w:t>Contact par mail</w:t>
            </w:r>
            <w:r>
              <w:rPr>
                <w:rFonts w:ascii="Calibri" w:hAnsi="Calibri"/>
                <w:b/>
                <w:lang w:eastAsia="en-US"/>
              </w:rPr>
              <w:t xml:space="preserve">            </w:t>
            </w:r>
            <w:r w:rsidRPr="00C32ECC">
              <w:rPr>
                <w:rFonts w:ascii="Calibri" w:hAnsi="Calibri"/>
                <w:b/>
                <w:lang w:eastAsia="en-US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lang w:eastAsia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eastAsia="en-US"/>
                    </w:rPr>
                    <m:t>M</m:t>
                  </m:r>
                </m:e>
              </m:d>
            </m:oMath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54ADB2A" w14:textId="77777777" w:rsidR="00C32ECC" w:rsidRPr="00C32ECC" w:rsidRDefault="00C32ECC" w:rsidP="00733FCB">
            <w:pPr>
              <w:tabs>
                <w:tab w:val="left" w:pos="33"/>
              </w:tabs>
              <w:spacing w:after="0" w:line="240" w:lineRule="auto"/>
              <w:ind w:left="33"/>
              <w:jc w:val="center"/>
              <w:rPr>
                <w:rFonts w:ascii="Calibri" w:hAnsi="Calibri"/>
                <w:b/>
                <w:lang w:eastAsia="en-US"/>
              </w:rPr>
            </w:pPr>
            <w:r w:rsidRPr="00C32ECC">
              <w:rPr>
                <w:rFonts w:ascii="Calibri" w:hAnsi="Calibri"/>
                <w:b/>
                <w:lang w:eastAsia="en-US"/>
              </w:rPr>
              <w:t xml:space="preserve">Contact par téléphone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lang w:eastAsia="en-US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lang w:eastAsia="en-US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eastAsia="en-US"/>
                        </w:rPr>
                        <m:t>M</m:t>
                      </m:r>
                    </m:e>
                  </m:acc>
                </m:e>
              </m:d>
            </m:oMath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F04672D" w14:textId="77777777" w:rsidR="00C32ECC" w:rsidRPr="00C32ECC" w:rsidRDefault="00C32ECC" w:rsidP="00733FCB">
            <w:pPr>
              <w:spacing w:after="0" w:line="240" w:lineRule="auto"/>
              <w:ind w:left="0"/>
              <w:jc w:val="center"/>
              <w:rPr>
                <w:rFonts w:ascii="Calibri" w:hAnsi="Calibri"/>
                <w:b/>
                <w:lang w:eastAsia="en-US"/>
              </w:rPr>
            </w:pPr>
            <w:r w:rsidRPr="00C32ECC">
              <w:rPr>
                <w:rFonts w:ascii="Calibri" w:hAnsi="Calibri"/>
                <w:b/>
                <w:lang w:eastAsia="en-US"/>
              </w:rPr>
              <w:t>Total</w:t>
            </w:r>
          </w:p>
        </w:tc>
      </w:tr>
      <w:tr w:rsidR="00C32ECC" w:rsidRPr="00C32ECC" w14:paraId="00EB491A" w14:textId="77777777" w:rsidTr="00733FCB">
        <w:trPr>
          <w:trHeight w:val="442"/>
        </w:trPr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  <w:vAlign w:val="center"/>
          </w:tcPr>
          <w:p w14:paraId="49A483C1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  <w:r w:rsidRPr="00C32ECC">
              <w:rPr>
                <w:rFonts w:ascii="Calibri" w:hAnsi="Calibri"/>
                <w:b/>
                <w:lang w:eastAsia="en-US"/>
              </w:rPr>
              <w:t xml:space="preserve">Satisfait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lang w:eastAsia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eastAsia="en-US"/>
                    </w:rPr>
                    <m:t>S</m:t>
                  </m:r>
                </m:e>
              </m:d>
            </m:oMath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0610093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45FA633" w14:textId="4DB9E7C5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477BF1C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</w:tr>
      <w:tr w:rsidR="00C32ECC" w:rsidRPr="00C32ECC" w14:paraId="47790450" w14:textId="77777777" w:rsidTr="00733FCB">
        <w:trPr>
          <w:trHeight w:val="442"/>
        </w:trPr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  <w:vAlign w:val="center"/>
          </w:tcPr>
          <w:p w14:paraId="5D601933" w14:textId="4C6D9472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  <w:r w:rsidRPr="00C32ECC">
              <w:rPr>
                <w:rFonts w:ascii="Calibri" w:hAnsi="Calibri"/>
                <w:b/>
                <w:lang w:eastAsia="en-US"/>
              </w:rPr>
              <w:t xml:space="preserve">Insatisfait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lang w:eastAsia="en-US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lang w:eastAsia="en-US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eastAsia="en-US"/>
                        </w:rPr>
                        <m:t>S</m:t>
                      </m:r>
                    </m:e>
                  </m:acc>
                </m:e>
              </m:d>
            </m:oMath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A50E44C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C530037" w14:textId="7AFF2693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73C1832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</w:tr>
      <w:tr w:rsidR="00C32ECC" w:rsidRPr="00C32ECC" w14:paraId="738DBC86" w14:textId="77777777" w:rsidTr="00733FCB">
        <w:trPr>
          <w:trHeight w:val="442"/>
        </w:trPr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  <w:vAlign w:val="center"/>
          </w:tcPr>
          <w:p w14:paraId="08A75C37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  <w:r w:rsidRPr="00C32ECC">
              <w:rPr>
                <w:rFonts w:ascii="Calibri" w:hAnsi="Calibri"/>
                <w:b/>
                <w:lang w:eastAsia="en-US"/>
              </w:rPr>
              <w:t>Total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78953B8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A5D73FE" w14:textId="77777777" w:rsidR="00C32ECC" w:rsidRPr="00C32ECC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E3788F4" w14:textId="77777777" w:rsidR="00C32ECC" w:rsidRPr="00733FCB" w:rsidRDefault="00C32ECC" w:rsidP="00733FCB">
            <w:pPr>
              <w:tabs>
                <w:tab w:val="left" w:pos="0"/>
              </w:tabs>
              <w:spacing w:after="0" w:line="240" w:lineRule="auto"/>
              <w:ind w:left="29" w:hanging="29"/>
              <w:jc w:val="center"/>
              <w:rPr>
                <w:rFonts w:ascii="Calibri" w:hAnsi="Calibri"/>
                <w:bCs/>
                <w:lang w:eastAsia="en-US"/>
              </w:rPr>
            </w:pPr>
            <w:r w:rsidRPr="00733FCB">
              <w:rPr>
                <w:rFonts w:ascii="Calibri" w:hAnsi="Calibri"/>
                <w:bCs/>
                <w:lang w:eastAsia="en-US"/>
              </w:rPr>
              <w:t>1000</w:t>
            </w:r>
          </w:p>
        </w:tc>
      </w:tr>
    </w:tbl>
    <w:p w14:paraId="1F865040" w14:textId="675CB28A" w:rsidR="00FE4B08" w:rsidRPr="00C32ECC" w:rsidRDefault="00FE4B08" w:rsidP="00C32ECC">
      <w:pPr>
        <w:tabs>
          <w:tab w:val="left" w:pos="709"/>
        </w:tabs>
        <w:rPr>
          <w:rFonts w:ascii="Calibri" w:hAnsi="Calibri"/>
          <w:b/>
          <w:lang w:eastAsia="en-US"/>
        </w:rPr>
      </w:pPr>
    </w:p>
    <w:p w14:paraId="73DC8CE3" w14:textId="6A4137DD" w:rsidR="00F70323" w:rsidRDefault="00E55FB5" w:rsidP="00C32ECC">
      <w:pPr>
        <w:tabs>
          <w:tab w:val="left" w:pos="709"/>
        </w:tabs>
        <w:ind w:left="0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lang w:eastAsia="en-US"/>
        </w:rPr>
        <w:t xml:space="preserve">Annexe 2 - </w:t>
      </w:r>
      <w:r w:rsidR="00F70323">
        <w:rPr>
          <w:rFonts w:ascii="Calibri" w:hAnsi="Calibri"/>
          <w:b/>
          <w:lang w:eastAsia="en-US"/>
        </w:rPr>
        <w:t>Exercice</w:t>
      </w:r>
      <w:r w:rsidR="00DE5141">
        <w:rPr>
          <w:rFonts w:ascii="Calibri" w:hAnsi="Calibri"/>
          <w:b/>
          <w:lang w:eastAsia="en-US"/>
        </w:rPr>
        <w:t xml:space="preserve"> 4</w:t>
      </w:r>
    </w:p>
    <w:p w14:paraId="6F15E17D" w14:textId="63090422" w:rsidR="00C32ECC" w:rsidRPr="00B84D7E" w:rsidRDefault="00E55FB5" w:rsidP="00E55FB5">
      <w:pPr>
        <w:tabs>
          <w:tab w:val="left" w:pos="709"/>
        </w:tabs>
        <w:ind w:left="0"/>
        <w:jc w:val="center"/>
        <w:rPr>
          <w:rFonts w:ascii="Calibri" w:hAnsi="Calibri"/>
          <w:b/>
          <w:lang w:eastAsia="en-US"/>
        </w:rPr>
      </w:pPr>
      <w:r>
        <w:rPr>
          <w:noProof/>
          <w:sz w:val="0"/>
        </w:rPr>
        <w:drawing>
          <wp:inline distT="0" distB="0" distL="0" distR="0" wp14:anchorId="557190F4" wp14:editId="5F6EE8DF">
            <wp:extent cx="5072932" cy="4707903"/>
            <wp:effectExtent l="0" t="0" r="0" b="0"/>
            <wp:docPr id="7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278" cy="471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2ECC" w:rsidRPr="00B84D7E" w:rsidSect="00FA2E0B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1418" w:bottom="1134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8AE81" w14:textId="77777777" w:rsidR="004920D9" w:rsidRDefault="004920D9" w:rsidP="0053612B">
      <w:pPr>
        <w:spacing w:after="0" w:line="240" w:lineRule="auto"/>
      </w:pPr>
      <w:r>
        <w:separator/>
      </w:r>
    </w:p>
  </w:endnote>
  <w:endnote w:type="continuationSeparator" w:id="0">
    <w:p w14:paraId="2BD39571" w14:textId="77777777" w:rsidR="004920D9" w:rsidRDefault="004920D9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91CD" w14:textId="77777777" w:rsidR="00AD38CA" w:rsidRPr="00AD38CA" w:rsidRDefault="002B20A9" w:rsidP="00837873">
    <w:pPr>
      <w:pStyle w:val="Pieddepage"/>
      <w:ind w:left="567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70AF60" wp14:editId="6304B364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40A0C" w14:textId="77777777"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70AF6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LwfAIAAAE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" strokecolor="#bfbfbf" strokeweight=".25pt">
              <v:fill rotate="t" focus="100%" type="gradient"/>
              <v:stroke dashstyle="dash"/>
              <v:textbox>
                <w:txbxContent>
                  <w:p w14:paraId="17F40A0C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38CA" w:rsidRPr="00AD38CA">
      <w:rPr>
        <w:rFonts w:ascii="Arial" w:hAnsi="Arial" w:cs="Arial"/>
      </w:rPr>
      <w:t xml:space="preserve">Page </w:t>
    </w:r>
    <w:r w:rsidR="00AD38CA" w:rsidRPr="00AD38CA">
      <w:rPr>
        <w:rFonts w:ascii="Arial" w:hAnsi="Arial" w:cs="Arial"/>
        <w:b/>
        <w:bCs/>
      </w:rPr>
      <w:fldChar w:fldCharType="begin"/>
    </w:r>
    <w:r w:rsidR="00AD38CA" w:rsidRPr="00AD38CA">
      <w:rPr>
        <w:rFonts w:ascii="Arial" w:hAnsi="Arial" w:cs="Arial"/>
        <w:b/>
        <w:bCs/>
      </w:rPr>
      <w:instrText>PAGE  \* Arabic  \* MERGEFORMAT</w:instrText>
    </w:r>
    <w:r w:rsidR="00AD38CA" w:rsidRPr="00AD38CA">
      <w:rPr>
        <w:rFonts w:ascii="Arial" w:hAnsi="Arial" w:cs="Arial"/>
        <w:b/>
        <w:bCs/>
      </w:rPr>
      <w:fldChar w:fldCharType="separate"/>
    </w:r>
    <w:r w:rsidR="000D0829">
      <w:rPr>
        <w:rFonts w:ascii="Arial" w:hAnsi="Arial" w:cs="Arial"/>
        <w:b/>
        <w:bCs/>
        <w:noProof/>
      </w:rPr>
      <w:t>2</w:t>
    </w:r>
    <w:r w:rsidR="00AD38CA" w:rsidRPr="00AD38CA">
      <w:rPr>
        <w:rFonts w:ascii="Arial" w:hAnsi="Arial" w:cs="Arial"/>
        <w:b/>
        <w:bCs/>
      </w:rPr>
      <w:fldChar w:fldCharType="end"/>
    </w:r>
    <w:r w:rsidR="00AD38CA" w:rsidRPr="00AD38CA">
      <w:rPr>
        <w:rFonts w:ascii="Arial" w:hAnsi="Arial" w:cs="Arial"/>
      </w:rPr>
      <w:t xml:space="preserve"> sur </w:t>
    </w:r>
    <w:r w:rsidR="00AD38CA" w:rsidRPr="00AD38CA">
      <w:rPr>
        <w:rFonts w:ascii="Arial" w:hAnsi="Arial" w:cs="Arial"/>
        <w:b/>
        <w:bCs/>
      </w:rPr>
      <w:fldChar w:fldCharType="begin"/>
    </w:r>
    <w:r w:rsidR="00AD38CA" w:rsidRPr="00AD38CA">
      <w:rPr>
        <w:rFonts w:ascii="Arial" w:hAnsi="Arial" w:cs="Arial"/>
        <w:b/>
        <w:bCs/>
      </w:rPr>
      <w:instrText>NUMPAGES  \* Arabic  \* MERGEFORMAT</w:instrText>
    </w:r>
    <w:r w:rsidR="00AD38CA" w:rsidRPr="00AD38CA">
      <w:rPr>
        <w:rFonts w:ascii="Arial" w:hAnsi="Arial" w:cs="Arial"/>
        <w:b/>
        <w:bCs/>
      </w:rPr>
      <w:fldChar w:fldCharType="separate"/>
    </w:r>
    <w:r w:rsidR="000D0829">
      <w:rPr>
        <w:rFonts w:ascii="Arial" w:hAnsi="Arial" w:cs="Arial"/>
        <w:b/>
        <w:bCs/>
        <w:noProof/>
      </w:rPr>
      <w:t>8</w:t>
    </w:r>
    <w:r w:rsidR="00AD38CA" w:rsidRPr="00AD38CA">
      <w:rPr>
        <w:rFonts w:ascii="Arial" w:hAnsi="Arial" w:cs="Arial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9D0E" w14:textId="77777777" w:rsidR="00AD38CA" w:rsidRPr="00AF5BC9" w:rsidRDefault="002B20A9" w:rsidP="00AF5BC9">
    <w:pPr>
      <w:pStyle w:val="Pieddepage"/>
      <w:ind w:left="567"/>
      <w:rPr>
        <w:rFonts w:ascii="Arial" w:hAnsi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BDDADD" wp14:editId="4182269A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F4E800" w14:textId="77777777"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BDDADD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e9fgIAAAg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" strokecolor="#bfbfbf" strokeweight=".25pt">
              <v:fill rotate="t" focus="100%" type="gradient"/>
              <v:stroke dashstyle="dash"/>
              <v:textbox>
                <w:txbxContent>
                  <w:p w14:paraId="5EF4E800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38CA" w:rsidRPr="00AD38CA">
      <w:rPr>
        <w:rFonts w:ascii="Arial" w:hAnsi="Arial"/>
      </w:rPr>
      <w:t xml:space="preserve">Page </w:t>
    </w:r>
    <w:r w:rsidR="00AD38CA" w:rsidRPr="00AD38CA">
      <w:rPr>
        <w:rFonts w:ascii="Arial" w:hAnsi="Arial"/>
        <w:b/>
        <w:bCs/>
      </w:rPr>
      <w:fldChar w:fldCharType="begin"/>
    </w:r>
    <w:r w:rsidR="00AD38CA" w:rsidRPr="00AD38CA">
      <w:rPr>
        <w:rFonts w:ascii="Arial" w:hAnsi="Arial"/>
        <w:b/>
        <w:bCs/>
      </w:rPr>
      <w:instrText>PAGE  \* Arabic  \* MERGEFORMAT</w:instrText>
    </w:r>
    <w:r w:rsidR="00AD38CA" w:rsidRPr="00AD38CA">
      <w:rPr>
        <w:rFonts w:ascii="Arial" w:hAnsi="Arial"/>
        <w:b/>
        <w:bCs/>
      </w:rPr>
      <w:fldChar w:fldCharType="separate"/>
    </w:r>
    <w:r w:rsidR="000D0829">
      <w:rPr>
        <w:rFonts w:ascii="Arial" w:hAnsi="Arial"/>
        <w:b/>
        <w:bCs/>
        <w:noProof/>
      </w:rPr>
      <w:t>1</w:t>
    </w:r>
    <w:r w:rsidR="00AD38CA" w:rsidRPr="00AD38CA">
      <w:rPr>
        <w:rFonts w:ascii="Arial" w:hAnsi="Arial"/>
        <w:b/>
        <w:bCs/>
      </w:rPr>
      <w:fldChar w:fldCharType="end"/>
    </w:r>
    <w:r w:rsidR="00AD38CA" w:rsidRPr="00AD38CA">
      <w:rPr>
        <w:rFonts w:ascii="Arial" w:hAnsi="Arial"/>
      </w:rPr>
      <w:t xml:space="preserve"> sur </w:t>
    </w:r>
    <w:r w:rsidR="00AD38CA" w:rsidRPr="00AD38CA">
      <w:rPr>
        <w:rFonts w:ascii="Arial" w:hAnsi="Arial"/>
        <w:b/>
        <w:bCs/>
      </w:rPr>
      <w:fldChar w:fldCharType="begin"/>
    </w:r>
    <w:r w:rsidR="00AD38CA" w:rsidRPr="00AD38CA">
      <w:rPr>
        <w:rFonts w:ascii="Arial" w:hAnsi="Arial"/>
        <w:b/>
        <w:bCs/>
      </w:rPr>
      <w:instrText>NUMPAGES  \* Arabic  \* MERGEFORMAT</w:instrText>
    </w:r>
    <w:r w:rsidR="00AD38CA" w:rsidRPr="00AD38CA">
      <w:rPr>
        <w:rFonts w:ascii="Arial" w:hAnsi="Arial"/>
        <w:b/>
        <w:bCs/>
      </w:rPr>
      <w:fldChar w:fldCharType="separate"/>
    </w:r>
    <w:r w:rsidR="000D0829">
      <w:rPr>
        <w:rFonts w:ascii="Arial" w:hAnsi="Arial"/>
        <w:b/>
        <w:bCs/>
        <w:noProof/>
      </w:rPr>
      <w:t>8</w:t>
    </w:r>
    <w:r w:rsidR="00AD38CA" w:rsidRPr="00AD38CA">
      <w:rPr>
        <w:rFonts w:ascii="Arial" w:hAnsi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CEFC" w14:textId="77777777" w:rsidR="004920D9" w:rsidRDefault="004920D9" w:rsidP="0053612B">
      <w:pPr>
        <w:spacing w:after="0" w:line="240" w:lineRule="auto"/>
      </w:pPr>
      <w:r>
        <w:separator/>
      </w:r>
    </w:p>
  </w:footnote>
  <w:footnote w:type="continuationSeparator" w:id="0">
    <w:p w14:paraId="732073DD" w14:textId="77777777" w:rsidR="004920D9" w:rsidRDefault="004920D9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17EBF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E79C19E" wp14:editId="70058ECE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4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E85CD2" w14:textId="77777777"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7663A" w14:textId="77777777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6192" behindDoc="0" locked="0" layoutInCell="1" allowOverlap="1" wp14:anchorId="20446ED2" wp14:editId="7C5C3D0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3" name="Image 3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1FC"/>
    <w:multiLevelType w:val="multilevel"/>
    <w:tmpl w:val="605AD5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A7190B"/>
    <w:multiLevelType w:val="multilevel"/>
    <w:tmpl w:val="8A0A310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bCs/>
      </w:rPr>
    </w:lvl>
    <w:lvl w:ilvl="1">
      <w:start w:val="2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2" w15:restartNumberingAfterBreak="0">
    <w:nsid w:val="07131B6C"/>
    <w:multiLevelType w:val="hybridMultilevel"/>
    <w:tmpl w:val="BC66065A"/>
    <w:lvl w:ilvl="0" w:tplc="29D88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2B7A"/>
    <w:multiLevelType w:val="hybridMultilevel"/>
    <w:tmpl w:val="33D618E0"/>
    <w:lvl w:ilvl="0" w:tplc="1158B7A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2210D"/>
    <w:multiLevelType w:val="multilevel"/>
    <w:tmpl w:val="33D618E0"/>
    <w:lvl w:ilvl="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F27F07"/>
    <w:multiLevelType w:val="multilevel"/>
    <w:tmpl w:val="A69E6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28E7787"/>
    <w:multiLevelType w:val="hybridMultilevel"/>
    <w:tmpl w:val="E888603C"/>
    <w:lvl w:ilvl="0" w:tplc="794E00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8505D4"/>
    <w:multiLevelType w:val="hybridMultilevel"/>
    <w:tmpl w:val="82D237B2"/>
    <w:lvl w:ilvl="0" w:tplc="18DCFF56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731EAB"/>
    <w:multiLevelType w:val="multilevel"/>
    <w:tmpl w:val="4C967A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30544DE1"/>
    <w:multiLevelType w:val="multilevel"/>
    <w:tmpl w:val="22EAC1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3BF84C11"/>
    <w:multiLevelType w:val="multilevel"/>
    <w:tmpl w:val="BAF49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D946EC3"/>
    <w:multiLevelType w:val="multilevel"/>
    <w:tmpl w:val="83CE17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EF30E18"/>
    <w:multiLevelType w:val="multilevel"/>
    <w:tmpl w:val="C0EEE80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29"/>
        </w:tabs>
        <w:ind w:left="142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9"/>
        </w:tabs>
        <w:ind w:left="178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6A9E04AA"/>
    <w:multiLevelType w:val="multilevel"/>
    <w:tmpl w:val="4F468A68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29"/>
        </w:tabs>
        <w:ind w:left="142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9"/>
        </w:tabs>
        <w:ind w:left="178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6C111568"/>
    <w:multiLevelType w:val="multilevel"/>
    <w:tmpl w:val="BC7C6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FDC1459"/>
    <w:multiLevelType w:val="hybridMultilevel"/>
    <w:tmpl w:val="8DD23868"/>
    <w:lvl w:ilvl="0" w:tplc="634CC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C33B76"/>
    <w:multiLevelType w:val="hybridMultilevel"/>
    <w:tmpl w:val="8A9CF226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1EB25AA"/>
    <w:multiLevelType w:val="multilevel"/>
    <w:tmpl w:val="ED9E8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E1535C5"/>
    <w:multiLevelType w:val="multilevel"/>
    <w:tmpl w:val="74FA0D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7EE62111"/>
    <w:multiLevelType w:val="hybridMultilevel"/>
    <w:tmpl w:val="79CAB6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21520">
    <w:abstractNumId w:val="6"/>
  </w:num>
  <w:num w:numId="2" w16cid:durableId="78066955">
    <w:abstractNumId w:val="15"/>
  </w:num>
  <w:num w:numId="3" w16cid:durableId="555313830">
    <w:abstractNumId w:val="19"/>
  </w:num>
  <w:num w:numId="4" w16cid:durableId="1318147339">
    <w:abstractNumId w:val="2"/>
  </w:num>
  <w:num w:numId="5" w16cid:durableId="942033175">
    <w:abstractNumId w:val="17"/>
  </w:num>
  <w:num w:numId="6" w16cid:durableId="204101350">
    <w:abstractNumId w:val="16"/>
  </w:num>
  <w:num w:numId="7" w16cid:durableId="217933639">
    <w:abstractNumId w:val="1"/>
  </w:num>
  <w:num w:numId="8" w16cid:durableId="544218640">
    <w:abstractNumId w:val="3"/>
  </w:num>
  <w:num w:numId="9" w16cid:durableId="1705016693">
    <w:abstractNumId w:val="4"/>
  </w:num>
  <w:num w:numId="10" w16cid:durableId="461774875">
    <w:abstractNumId w:val="7"/>
  </w:num>
  <w:num w:numId="11" w16cid:durableId="1586762716">
    <w:abstractNumId w:val="11"/>
  </w:num>
  <w:num w:numId="12" w16cid:durableId="1668629976">
    <w:abstractNumId w:val="14"/>
  </w:num>
  <w:num w:numId="13" w16cid:durableId="1064329943">
    <w:abstractNumId w:val="12"/>
  </w:num>
  <w:num w:numId="14" w16cid:durableId="856385646">
    <w:abstractNumId w:val="13"/>
  </w:num>
  <w:num w:numId="15" w16cid:durableId="26681257">
    <w:abstractNumId w:val="5"/>
  </w:num>
  <w:num w:numId="16" w16cid:durableId="1955401968">
    <w:abstractNumId w:val="10"/>
  </w:num>
  <w:num w:numId="17" w16cid:durableId="704524389">
    <w:abstractNumId w:val="0"/>
  </w:num>
  <w:num w:numId="18" w16cid:durableId="1009259145">
    <w:abstractNumId w:val="8"/>
  </w:num>
  <w:num w:numId="19" w16cid:durableId="757218020">
    <w:abstractNumId w:val="9"/>
  </w:num>
  <w:num w:numId="20" w16cid:durableId="209784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12B"/>
    <w:rsid w:val="00010EB6"/>
    <w:rsid w:val="00034B9F"/>
    <w:rsid w:val="00051B32"/>
    <w:rsid w:val="000A3345"/>
    <w:rsid w:val="000C6554"/>
    <w:rsid w:val="000D0829"/>
    <w:rsid w:val="000F0E62"/>
    <w:rsid w:val="000F4BA2"/>
    <w:rsid w:val="00103C42"/>
    <w:rsid w:val="00116AFA"/>
    <w:rsid w:val="001171B8"/>
    <w:rsid w:val="00121498"/>
    <w:rsid w:val="00133B59"/>
    <w:rsid w:val="00136BFD"/>
    <w:rsid w:val="001424D6"/>
    <w:rsid w:val="001532D0"/>
    <w:rsid w:val="0015764C"/>
    <w:rsid w:val="001718FD"/>
    <w:rsid w:val="001771F9"/>
    <w:rsid w:val="001A75F0"/>
    <w:rsid w:val="001F2513"/>
    <w:rsid w:val="002038D3"/>
    <w:rsid w:val="00260DCF"/>
    <w:rsid w:val="002A10E9"/>
    <w:rsid w:val="002A544C"/>
    <w:rsid w:val="002A68A6"/>
    <w:rsid w:val="002B20A9"/>
    <w:rsid w:val="002C5926"/>
    <w:rsid w:val="002F60D3"/>
    <w:rsid w:val="003045E3"/>
    <w:rsid w:val="003273EC"/>
    <w:rsid w:val="00337AEC"/>
    <w:rsid w:val="003747D3"/>
    <w:rsid w:val="00375D5E"/>
    <w:rsid w:val="003D1776"/>
    <w:rsid w:val="00433754"/>
    <w:rsid w:val="004361D6"/>
    <w:rsid w:val="0047043E"/>
    <w:rsid w:val="00476A29"/>
    <w:rsid w:val="004920D9"/>
    <w:rsid w:val="004B2024"/>
    <w:rsid w:val="004B47E2"/>
    <w:rsid w:val="004D2320"/>
    <w:rsid w:val="004D6D3B"/>
    <w:rsid w:val="004F13CF"/>
    <w:rsid w:val="004F29D1"/>
    <w:rsid w:val="004F7BEF"/>
    <w:rsid w:val="005122FA"/>
    <w:rsid w:val="0053612B"/>
    <w:rsid w:val="0055525A"/>
    <w:rsid w:val="00582002"/>
    <w:rsid w:val="005822C2"/>
    <w:rsid w:val="00583659"/>
    <w:rsid w:val="005849F9"/>
    <w:rsid w:val="005D11D6"/>
    <w:rsid w:val="005D2603"/>
    <w:rsid w:val="005E14FF"/>
    <w:rsid w:val="005F583D"/>
    <w:rsid w:val="00642A89"/>
    <w:rsid w:val="00643D11"/>
    <w:rsid w:val="0066252E"/>
    <w:rsid w:val="00662B22"/>
    <w:rsid w:val="006737EC"/>
    <w:rsid w:val="0067731A"/>
    <w:rsid w:val="006A2305"/>
    <w:rsid w:val="006B1682"/>
    <w:rsid w:val="006C5F95"/>
    <w:rsid w:val="006D16AF"/>
    <w:rsid w:val="006D434A"/>
    <w:rsid w:val="007110B0"/>
    <w:rsid w:val="007264B4"/>
    <w:rsid w:val="007275B1"/>
    <w:rsid w:val="00733FCB"/>
    <w:rsid w:val="00744A78"/>
    <w:rsid w:val="0077193A"/>
    <w:rsid w:val="00794FF4"/>
    <w:rsid w:val="007C35A8"/>
    <w:rsid w:val="007C3CB3"/>
    <w:rsid w:val="00826640"/>
    <w:rsid w:val="00837873"/>
    <w:rsid w:val="0084040C"/>
    <w:rsid w:val="00857478"/>
    <w:rsid w:val="00860F2B"/>
    <w:rsid w:val="00893E59"/>
    <w:rsid w:val="008F477F"/>
    <w:rsid w:val="008F72C8"/>
    <w:rsid w:val="008F7909"/>
    <w:rsid w:val="0090009D"/>
    <w:rsid w:val="009127F4"/>
    <w:rsid w:val="00922E5B"/>
    <w:rsid w:val="00927494"/>
    <w:rsid w:val="00977ADB"/>
    <w:rsid w:val="009B560F"/>
    <w:rsid w:val="009E0FEA"/>
    <w:rsid w:val="00A61AC9"/>
    <w:rsid w:val="00A76AD3"/>
    <w:rsid w:val="00A77CA7"/>
    <w:rsid w:val="00AA618F"/>
    <w:rsid w:val="00AB4BAE"/>
    <w:rsid w:val="00AD38CA"/>
    <w:rsid w:val="00AE00FD"/>
    <w:rsid w:val="00AF5BC9"/>
    <w:rsid w:val="00B01E20"/>
    <w:rsid w:val="00B13C1A"/>
    <w:rsid w:val="00B154A7"/>
    <w:rsid w:val="00B2660B"/>
    <w:rsid w:val="00B35492"/>
    <w:rsid w:val="00B828A8"/>
    <w:rsid w:val="00B84D7E"/>
    <w:rsid w:val="00B850C9"/>
    <w:rsid w:val="00B87D9D"/>
    <w:rsid w:val="00B9375E"/>
    <w:rsid w:val="00BF3DC2"/>
    <w:rsid w:val="00C17A52"/>
    <w:rsid w:val="00C32ECC"/>
    <w:rsid w:val="00C33076"/>
    <w:rsid w:val="00C44650"/>
    <w:rsid w:val="00C51C46"/>
    <w:rsid w:val="00C64098"/>
    <w:rsid w:val="00C8311A"/>
    <w:rsid w:val="00CA5D1C"/>
    <w:rsid w:val="00CB5AF5"/>
    <w:rsid w:val="00CB6093"/>
    <w:rsid w:val="00CC0053"/>
    <w:rsid w:val="00CE4297"/>
    <w:rsid w:val="00CF2E7D"/>
    <w:rsid w:val="00D16FFC"/>
    <w:rsid w:val="00D208EC"/>
    <w:rsid w:val="00D338E3"/>
    <w:rsid w:val="00D545E4"/>
    <w:rsid w:val="00D760A4"/>
    <w:rsid w:val="00D92FAF"/>
    <w:rsid w:val="00DE5141"/>
    <w:rsid w:val="00E13AC8"/>
    <w:rsid w:val="00E32F53"/>
    <w:rsid w:val="00E45A07"/>
    <w:rsid w:val="00E51C64"/>
    <w:rsid w:val="00E55FB5"/>
    <w:rsid w:val="00E5600F"/>
    <w:rsid w:val="00E77FA2"/>
    <w:rsid w:val="00EA0C7A"/>
    <w:rsid w:val="00EC1C6A"/>
    <w:rsid w:val="00EC6732"/>
    <w:rsid w:val="00EE1F69"/>
    <w:rsid w:val="00F03BC8"/>
    <w:rsid w:val="00F04CC6"/>
    <w:rsid w:val="00F074C8"/>
    <w:rsid w:val="00F0798D"/>
    <w:rsid w:val="00F13990"/>
    <w:rsid w:val="00F43207"/>
    <w:rsid w:val="00F442AB"/>
    <w:rsid w:val="00F577AC"/>
    <w:rsid w:val="00F70323"/>
    <w:rsid w:val="00FA2E0B"/>
    <w:rsid w:val="00FA75C8"/>
    <w:rsid w:val="00FE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892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5849F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51C4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A77C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F0E9C-7E7E-49FC-A1CE-B29FA74B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741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2021-12-10T10:00:00Z</dcterms:created>
  <dcterms:modified xsi:type="dcterms:W3CDTF">2023-02-13T04:42:00Z</dcterms:modified>
</cp:coreProperties>
</file>