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29A2C" w14:textId="77777777" w:rsidR="00E32F53" w:rsidRPr="005C4917" w:rsidRDefault="00E32F53" w:rsidP="005A20A0"/>
    <w:p w14:paraId="4A01361E" w14:textId="77777777" w:rsidR="00FA2E0B" w:rsidRPr="005C4917" w:rsidRDefault="00FA2E0B" w:rsidP="005A20A0"/>
    <w:p w14:paraId="2B85F637" w14:textId="77777777" w:rsidR="00FA2E0B" w:rsidRPr="005C4917" w:rsidRDefault="00FA2E0B" w:rsidP="005A20A0"/>
    <w:p w14:paraId="4D43633D" w14:textId="77777777" w:rsidR="00FA2E0B" w:rsidRPr="005C4917" w:rsidRDefault="00FA2E0B" w:rsidP="005A20A0"/>
    <w:p w14:paraId="2D42EB09" w14:textId="77777777" w:rsidR="00FA2E0B" w:rsidRPr="005C4917" w:rsidRDefault="00FA2E0B" w:rsidP="005A20A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2D0C" w:rsidRPr="00562D0C" w14:paraId="4EB2E66A" w14:textId="77777777" w:rsidTr="00FD7E41">
        <w:tc>
          <w:tcPr>
            <w:tcW w:w="9212" w:type="dxa"/>
          </w:tcPr>
          <w:p w14:paraId="7B3F83DE" w14:textId="77777777" w:rsidR="00562D0C" w:rsidRPr="00562D0C" w:rsidRDefault="00562D0C" w:rsidP="000C2ECD">
            <w:pPr>
              <w:spacing w:after="160" w:line="240" w:lineRule="auto"/>
              <w:ind w:left="708"/>
              <w:jc w:val="center"/>
              <w:rPr>
                <w:rFonts w:ascii="Arial" w:eastAsia="Times New Roman" w:hAnsi="Arial" w:cs="Arial"/>
                <w:b/>
                <w:sz w:val="28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Cs w:val="22"/>
              </w:rPr>
              <w:br/>
            </w:r>
            <w:r w:rsidR="00D207EE">
              <w:rPr>
                <w:rFonts w:ascii="Arial" w:eastAsia="Times New Roman" w:hAnsi="Arial" w:cs="Arial"/>
                <w:b/>
                <w:szCs w:val="22"/>
              </w:rPr>
              <w:t xml:space="preserve">ÉVALUATION </w:t>
            </w:r>
          </w:p>
        </w:tc>
      </w:tr>
      <w:tr w:rsidR="00562D0C" w:rsidRPr="00562D0C" w14:paraId="3895C204" w14:textId="77777777" w:rsidTr="00FD7E41">
        <w:tc>
          <w:tcPr>
            <w:tcW w:w="9212" w:type="dxa"/>
          </w:tcPr>
          <w:p w14:paraId="403E59A2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br/>
              <w:t>CLASSE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Première</w:t>
            </w:r>
          </w:p>
          <w:p w14:paraId="33016F9F" w14:textId="77777777" w:rsidR="00562D0C" w:rsidRPr="00562D0C" w:rsidRDefault="00562D0C" w:rsidP="000C2ECD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VOIE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Générale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Technologique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307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Toutes voies (LV)</w:t>
            </w:r>
          </w:p>
          <w:p w14:paraId="59240372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ENSEIGNEMENT : Spécialité « Mathématiques »</w:t>
            </w:r>
          </w:p>
          <w:p w14:paraId="55A520B4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DURÉE DE L’ÉPREUVE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2 heures</w:t>
            </w:r>
          </w:p>
          <w:p w14:paraId="3AE46FA2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</w:p>
          <w:p w14:paraId="689B7650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CALCULATRICE AUTORISÉE :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82307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Oui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Non</w:t>
            </w:r>
          </w:p>
          <w:p w14:paraId="2F16BA73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DICTIONNAIRE AUTORISÉ :    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Oui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Non</w:t>
            </w:r>
          </w:p>
          <w:p w14:paraId="15FB8A06" w14:textId="77777777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2"/>
              </w:rPr>
            </w:pPr>
          </w:p>
          <w:p w14:paraId="6DEABD27" w14:textId="77777777" w:rsidR="00562D0C" w:rsidRPr="00562D0C" w:rsidRDefault="00000000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61676B1D" w14:textId="77777777" w:rsidR="00562D0C" w:rsidRPr="00562D0C" w:rsidRDefault="00000000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578531BE" w14:textId="77777777" w:rsidR="00562D0C" w:rsidRPr="00562D0C" w:rsidRDefault="00000000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2BD229AE" w14:textId="77777777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Nombre total de pages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 : 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fldChar w:fldCharType="begin"/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instrText xml:space="preserve"> NUMPAGES  \* MERGEFORMAT </w:instrTex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fldChar w:fldCharType="separate"/>
            </w:r>
            <w:r w:rsidR="00C95C0F">
              <w:rPr>
                <w:rFonts w:ascii="Arial" w:eastAsia="Times New Roman" w:hAnsi="Arial" w:cs="Arial"/>
                <w:noProof/>
                <w:sz w:val="20"/>
                <w:szCs w:val="22"/>
              </w:rPr>
              <w:t>6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fldChar w:fldCharType="end"/>
            </w:r>
          </w:p>
        </w:tc>
      </w:tr>
    </w:tbl>
    <w:p w14:paraId="6440EA11" w14:textId="77777777" w:rsidR="00FA2E0B" w:rsidRPr="005C4917" w:rsidRDefault="00FA2E0B" w:rsidP="005A20A0"/>
    <w:p w14:paraId="29608D7B" w14:textId="77777777" w:rsidR="007877AA" w:rsidRPr="007877AA" w:rsidRDefault="00356B20" w:rsidP="007877AA">
      <w:pPr>
        <w:rPr>
          <w:rFonts w:eastAsiaTheme="minorEastAsia"/>
          <w:sz w:val="22"/>
        </w:rPr>
      </w:pPr>
      <w:r w:rsidRPr="005C4917">
        <w:br w:type="page"/>
      </w:r>
    </w:p>
    <w:p w14:paraId="78207275" w14:textId="77777777" w:rsidR="00FD7E41" w:rsidRDefault="00FD7E41" w:rsidP="00FD7E41">
      <w:pPr>
        <w:pStyle w:val="Par"/>
      </w:pPr>
    </w:p>
    <w:p w14:paraId="0FD3FD59" w14:textId="77777777" w:rsidR="00FD7E41" w:rsidRPr="00775BB9" w:rsidRDefault="00FD7E41" w:rsidP="00FD7E41">
      <w:pPr>
        <w:pStyle w:val="Ex"/>
      </w:pPr>
      <w:r w:rsidRPr="00775BB9">
        <w:t>Exercice 1 (5</w:t>
      </w:r>
      <w:r>
        <w:t xml:space="preserve"> </w:t>
      </w:r>
      <w:r w:rsidRPr="00775BB9">
        <w:t>points)</w:t>
      </w:r>
    </w:p>
    <w:p w14:paraId="52AB0923" w14:textId="77777777" w:rsidR="00FD7E41" w:rsidRDefault="00FD7E41" w:rsidP="008E543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B85723">
        <w:rPr>
          <w:rFonts w:asciiTheme="minorHAnsi" w:hAnsiTheme="minorHAnsi" w:cstheme="minorHAnsi"/>
        </w:rPr>
        <w:t>Cet exercice est un questionnaire à choix multiple (QCM)</w:t>
      </w:r>
      <w:r>
        <w:rPr>
          <w:rFonts w:asciiTheme="minorHAnsi" w:hAnsiTheme="minorHAnsi" w:cstheme="minorHAnsi"/>
        </w:rPr>
        <w:t xml:space="preserve"> comportant cinq questions.</w:t>
      </w:r>
    </w:p>
    <w:p w14:paraId="068A5A56" w14:textId="77777777" w:rsidR="00FD7E41" w:rsidRPr="00B9299F" w:rsidRDefault="00FD7E41" w:rsidP="008E543D">
      <w:pPr>
        <w:pStyle w:val="Default"/>
        <w:jc w:val="both"/>
        <w:rPr>
          <w:rFonts w:asciiTheme="minorHAnsi" w:hAnsiTheme="minorHAnsi" w:cstheme="minorHAnsi"/>
        </w:rPr>
      </w:pPr>
      <w:r w:rsidRPr="00B9299F">
        <w:rPr>
          <w:rFonts w:asciiTheme="minorHAnsi" w:hAnsiTheme="minorHAnsi" w:cstheme="minorHAnsi"/>
        </w:rPr>
        <w:t xml:space="preserve">Pour chacune des questions, une seule des quatre réponses proposées est correcte. </w:t>
      </w:r>
    </w:p>
    <w:p w14:paraId="04B847D3" w14:textId="77777777" w:rsidR="00FD7E41" w:rsidRPr="00B9299F" w:rsidRDefault="00FD7E41" w:rsidP="008E543D">
      <w:pPr>
        <w:pStyle w:val="Default"/>
        <w:jc w:val="both"/>
        <w:rPr>
          <w:rFonts w:asciiTheme="minorHAnsi" w:hAnsiTheme="minorHAnsi" w:cstheme="minorHAnsi"/>
        </w:rPr>
      </w:pPr>
      <w:r w:rsidRPr="00B9299F">
        <w:rPr>
          <w:rFonts w:asciiTheme="minorHAnsi" w:hAnsiTheme="minorHAnsi" w:cstheme="minorHAnsi"/>
        </w:rPr>
        <w:t xml:space="preserve">Les questions sont indépendantes. </w:t>
      </w:r>
    </w:p>
    <w:p w14:paraId="2CA80E12" w14:textId="77777777" w:rsidR="00FD7E41" w:rsidRPr="00B9299F" w:rsidRDefault="00FD7E41" w:rsidP="008E543D">
      <w:pPr>
        <w:pStyle w:val="Default"/>
        <w:jc w:val="both"/>
        <w:rPr>
          <w:rFonts w:asciiTheme="minorHAnsi" w:hAnsiTheme="minorHAnsi" w:cstheme="minorHAnsi"/>
        </w:rPr>
      </w:pPr>
      <w:r w:rsidRPr="00B9299F">
        <w:rPr>
          <w:rFonts w:asciiTheme="minorHAnsi" w:hAnsiTheme="minorHAnsi" w:cstheme="minorHAnsi"/>
        </w:rPr>
        <w:t xml:space="preserve">Pour chaque question, indiquer le numéro de la question et recopier sur la copie la lettre correspondante à la réponse choisie. </w:t>
      </w:r>
    </w:p>
    <w:p w14:paraId="463086A8" w14:textId="77777777" w:rsidR="00FD7E41" w:rsidRPr="00B9299F" w:rsidRDefault="00FD7E41" w:rsidP="008E543D">
      <w:pPr>
        <w:pStyle w:val="Default"/>
        <w:jc w:val="both"/>
        <w:rPr>
          <w:rFonts w:asciiTheme="minorHAnsi" w:hAnsiTheme="minorHAnsi" w:cstheme="minorHAnsi"/>
        </w:rPr>
      </w:pPr>
      <w:r w:rsidRPr="00B9299F">
        <w:rPr>
          <w:rFonts w:asciiTheme="minorHAnsi" w:hAnsiTheme="minorHAnsi" w:cstheme="minorHAnsi"/>
        </w:rPr>
        <w:t xml:space="preserve">Aucune justification n’est demandée mais il peut être nécessaire d’effectuer des recherches au brouillon pour aider à déterminer </w:t>
      </w:r>
      <w:r>
        <w:rPr>
          <w:rFonts w:asciiTheme="minorHAnsi" w:hAnsiTheme="minorHAnsi" w:cstheme="minorHAnsi"/>
        </w:rPr>
        <w:t xml:space="preserve">la </w:t>
      </w:r>
      <w:r w:rsidRPr="00B9299F">
        <w:rPr>
          <w:rFonts w:asciiTheme="minorHAnsi" w:hAnsiTheme="minorHAnsi" w:cstheme="minorHAnsi"/>
        </w:rPr>
        <w:t xml:space="preserve">réponse. </w:t>
      </w:r>
    </w:p>
    <w:p w14:paraId="4EAAA4C3" w14:textId="77777777" w:rsidR="00FD7E41" w:rsidRPr="00B9299F" w:rsidRDefault="00FD7E41" w:rsidP="008E543D">
      <w:pPr>
        <w:spacing w:line="240" w:lineRule="auto"/>
        <w:jc w:val="both"/>
        <w:rPr>
          <w:rFonts w:cstheme="minorHAnsi"/>
        </w:rPr>
      </w:pPr>
      <w:r w:rsidRPr="00B9299F">
        <w:rPr>
          <w:rFonts w:cstheme="minorHAnsi"/>
        </w:rPr>
        <w:t>Chaque réponse correcte rapporte 1 point. Une réponse incorrecte ou une question sans réponse n’apporte ni ne retire de point.</w:t>
      </w:r>
    </w:p>
    <w:p w14:paraId="51A34478" w14:textId="77777777" w:rsidR="00FD7E41" w:rsidRPr="00775BB9" w:rsidRDefault="00FD7E41" w:rsidP="00FD7E41">
      <w:pPr>
        <w:spacing w:after="200" w:line="276" w:lineRule="auto"/>
        <w:rPr>
          <w:rFonts w:ascii="Times New Roman" w:eastAsia="SimSun" w:hAnsi="Times New Roman" w:cs="Lucida Sans"/>
          <w:kern w:val="2"/>
          <w:lang w:eastAsia="zh-CN"/>
        </w:rPr>
      </w:pPr>
    </w:p>
    <w:p w14:paraId="7F86A05B" w14:textId="77777777" w:rsidR="00FD7E41" w:rsidRPr="003466AE" w:rsidRDefault="00FD7E41" w:rsidP="00FD7E41">
      <w:pPr>
        <w:spacing w:line="240" w:lineRule="auto"/>
        <w:rPr>
          <w:rFonts w:eastAsiaTheme="minorHAnsi" w:cstheme="minorHAnsi"/>
          <w:b/>
          <w:lang w:eastAsia="en-US"/>
        </w:rPr>
      </w:pPr>
      <w:r w:rsidRPr="003466AE">
        <w:rPr>
          <w:rFonts w:eastAsiaTheme="minorHAnsi" w:cstheme="minorHAnsi"/>
          <w:b/>
          <w:lang w:eastAsia="en-US"/>
        </w:rPr>
        <w:t xml:space="preserve">QUESTION 1 </w:t>
      </w:r>
    </w:p>
    <w:p w14:paraId="6AC2D16C" w14:textId="77777777" w:rsidR="00FD7E41" w:rsidRPr="003466AE" w:rsidRDefault="00FD7E41" w:rsidP="00FD7E41">
      <w:pPr>
        <w:spacing w:line="240" w:lineRule="auto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noProof/>
        </w:rPr>
        <w:drawing>
          <wp:anchor distT="0" distB="0" distL="114300" distR="114300" simplePos="0" relativeHeight="251670528" behindDoc="0" locked="0" layoutInCell="1" allowOverlap="1" wp14:anchorId="7C60931C" wp14:editId="1FF8A0CB">
            <wp:simplePos x="0" y="0"/>
            <wp:positionH relativeFrom="column">
              <wp:posOffset>3395345</wp:posOffset>
            </wp:positionH>
            <wp:positionV relativeFrom="paragraph">
              <wp:posOffset>117475</wp:posOffset>
            </wp:positionV>
            <wp:extent cx="2797175" cy="3405505"/>
            <wp:effectExtent l="0" t="0" r="3175" b="4445"/>
            <wp:wrapSquare wrapText="bothSides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ex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17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66AE">
        <w:rPr>
          <w:rFonts w:eastAsiaTheme="minorHAnsi" w:cstheme="minorHAnsi"/>
          <w:lang w:eastAsia="en-US"/>
        </w:rPr>
        <w:t xml:space="preserve">Soit </w:t>
      </w:r>
      <m:oMath>
        <m:r>
          <w:rPr>
            <w:rFonts w:ascii="Cambria Math" w:eastAsiaTheme="minorHAnsi" w:hAnsi="Cambria Math" w:cstheme="minorHAnsi"/>
            <w:lang w:eastAsia="en-US"/>
          </w:rPr>
          <m:t>a, b</m:t>
        </m:r>
      </m:oMath>
      <w:r w:rsidRPr="003466AE">
        <w:rPr>
          <w:rFonts w:eastAsiaTheme="minorHAnsi" w:cstheme="minorHAnsi"/>
          <w:lang w:eastAsia="en-US"/>
        </w:rPr>
        <w:t xml:space="preserve"> et </w:t>
      </w:r>
      <m:oMath>
        <m:r>
          <w:rPr>
            <w:rFonts w:ascii="Cambria Math" w:eastAsiaTheme="minorHAnsi" w:hAnsi="Cambria Math" w:cstheme="minorHAnsi"/>
            <w:lang w:eastAsia="en-US"/>
          </w:rPr>
          <m:t>c</m:t>
        </m:r>
      </m:oMath>
      <w:r w:rsidRPr="003466AE">
        <w:rPr>
          <w:rFonts w:eastAsiaTheme="minorHAnsi" w:cstheme="minorHAnsi"/>
          <w:lang w:eastAsia="en-US"/>
        </w:rPr>
        <w:t xml:space="preserve"> trois réels tels que </w:t>
      </w:r>
      <m:oMath>
        <m:r>
          <w:rPr>
            <w:rFonts w:ascii="Cambria Math" w:eastAsiaTheme="minorHAnsi" w:hAnsi="Cambria Math" w:cstheme="minorHAnsi"/>
            <w:lang w:eastAsia="en-US"/>
          </w:rPr>
          <m:t>a≠0</m:t>
        </m:r>
      </m:oMath>
      <w:r w:rsidRPr="003466AE">
        <w:rPr>
          <w:rFonts w:eastAsiaTheme="minorEastAsia" w:cstheme="minorHAnsi"/>
          <w:lang w:eastAsia="en-US"/>
        </w:rPr>
        <w:t xml:space="preserve"> et soit</w:t>
      </w:r>
      <w:r w:rsidRPr="003466AE">
        <w:rPr>
          <w:rFonts w:eastAsiaTheme="minorHAnsi" w:cstheme="minorHAnsi"/>
          <w:lang w:eastAsia="en-US"/>
        </w:rPr>
        <w:t xml:space="preserve"> </w:t>
      </w:r>
      <m:oMath>
        <m:r>
          <w:rPr>
            <w:rFonts w:ascii="Cambria Math" w:eastAsiaTheme="minorHAnsi" w:hAnsi="Cambria Math" w:cstheme="minorHAnsi"/>
            <w:lang w:eastAsia="en-US"/>
          </w:rPr>
          <m:t>g</m:t>
        </m:r>
      </m:oMath>
      <w:r w:rsidRPr="003466AE">
        <w:rPr>
          <w:rFonts w:eastAsiaTheme="minorHAnsi" w:cstheme="minorHAnsi"/>
          <w:lang w:eastAsia="en-US"/>
        </w:rPr>
        <w:t xml:space="preserve"> la fonction définie sur </w:t>
      </w:r>
      <w:r w:rsidRPr="003466AE">
        <w:rPr>
          <w:rFonts w:eastAsiaTheme="minorHAnsi" w:cstheme="minorHAnsi"/>
          <w:b/>
          <w:lang w:eastAsia="en-US"/>
        </w:rPr>
        <w:t xml:space="preserve">R </w:t>
      </w:r>
      <w:r>
        <w:rPr>
          <w:rFonts w:eastAsiaTheme="minorHAnsi" w:cstheme="minorHAnsi"/>
          <w:lang w:eastAsia="en-US"/>
        </w:rPr>
        <w:t>par :</w:t>
      </w:r>
    </w:p>
    <w:p w14:paraId="4EE8FA92" w14:textId="77777777" w:rsidR="00FD7E41" w:rsidRDefault="00FD7E41" w:rsidP="00FD7E41">
      <w:pPr>
        <w:spacing w:line="240" w:lineRule="auto"/>
        <w:jc w:val="center"/>
        <w:rPr>
          <w:rFonts w:eastAsiaTheme="minorEastAsia" w:cstheme="minorHAnsi"/>
          <w:lang w:eastAsia="en-US"/>
        </w:rPr>
      </w:pPr>
      <m:oMath>
        <m:r>
          <w:rPr>
            <w:rFonts w:ascii="Cambria Math" w:eastAsiaTheme="minorHAnsi" w:hAnsi="Cambria Math" w:cstheme="minorHAnsi"/>
            <w:lang w:eastAsia="en-US"/>
          </w:rPr>
          <m:t>g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 xml:space="preserve"> </m:t>
        </m:r>
        <m:r>
          <w:rPr>
            <w:rFonts w:ascii="Cambria Math" w:eastAsiaTheme="minorHAnsi" w:hAnsi="Cambria Math" w:cstheme="minorHAnsi"/>
            <w:lang w:eastAsia="en-US"/>
          </w:rPr>
          <m:t>(x)=a</m:t>
        </m:r>
        <m:sSup>
          <m:sSup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sSupPr>
          <m:e>
            <m:r>
              <w:rPr>
                <w:rFonts w:ascii="Cambria Math" w:eastAsiaTheme="minorHAnsi" w:hAnsi="Cambria Math" w:cstheme="minorHAnsi"/>
                <w:lang w:eastAsia="en-US"/>
              </w:rPr>
              <m:t>x</m:t>
            </m:r>
          </m:e>
          <m:sup>
            <m:r>
              <w:rPr>
                <w:rFonts w:ascii="Cambria Math" w:eastAsiaTheme="minorHAnsi" w:hAnsi="Cambria Math" w:cstheme="minorHAnsi"/>
                <w:lang w:eastAsia="en-US"/>
              </w:rPr>
              <m:t>2</m:t>
            </m:r>
          </m:sup>
        </m:sSup>
        <m:r>
          <w:rPr>
            <w:rFonts w:ascii="Cambria Math" w:eastAsiaTheme="minorHAnsi" w:hAnsi="Cambria Math" w:cstheme="minorHAnsi"/>
            <w:lang w:eastAsia="en-US"/>
          </w:rPr>
          <m:t xml:space="preserve">+bx+c </m:t>
        </m:r>
      </m:oMath>
      <w:r>
        <w:rPr>
          <w:rFonts w:eastAsiaTheme="minorEastAsia" w:cstheme="minorHAnsi"/>
          <w:lang w:eastAsia="en-US"/>
        </w:rPr>
        <w:t>.</w:t>
      </w:r>
    </w:p>
    <w:p w14:paraId="0B9F66FC" w14:textId="77777777" w:rsidR="00FD7E41" w:rsidRDefault="00FD7E41" w:rsidP="00FD7E41">
      <w:pPr>
        <w:spacing w:line="240" w:lineRule="auto"/>
        <w:rPr>
          <w:rFonts w:eastAsiaTheme="minorEastAsia" w:cstheme="minorHAnsi"/>
          <w:lang w:eastAsia="en-US"/>
        </w:rPr>
      </w:pPr>
    </w:p>
    <w:p w14:paraId="7D3E895D" w14:textId="77777777" w:rsidR="00FD7E41" w:rsidRDefault="00FD7E41" w:rsidP="00FD7E41">
      <w:pPr>
        <w:spacing w:line="240" w:lineRule="auto"/>
        <w:rPr>
          <w:rFonts w:eastAsiaTheme="minorEastAsia" w:cstheme="minorHAnsi"/>
          <w:lang w:eastAsia="en-US"/>
        </w:rPr>
      </w:pPr>
      <w:r>
        <w:rPr>
          <w:rFonts w:eastAsiaTheme="minorEastAsia" w:cstheme="minorHAnsi"/>
          <w:lang w:eastAsia="en-US"/>
        </w:rPr>
        <w:t xml:space="preserve">Soit </w:t>
      </w:r>
      <m:oMath>
        <m:r>
          <w:rPr>
            <w:rFonts w:ascii="Cambria Math" w:eastAsiaTheme="minorEastAsia" w:hAnsi="Cambria Math" w:cstheme="minorHAnsi"/>
            <w:lang w:eastAsia="en-US"/>
          </w:rPr>
          <m:t>∆</m:t>
        </m:r>
      </m:oMath>
      <w:r>
        <w:rPr>
          <w:rFonts w:eastAsiaTheme="minorEastAsia" w:cstheme="minorHAnsi"/>
          <w:lang w:eastAsia="en-US"/>
        </w:rPr>
        <w:t xml:space="preserve"> son discriminant.</w:t>
      </w:r>
    </w:p>
    <w:p w14:paraId="6328C159" w14:textId="77777777" w:rsidR="00FD7E41" w:rsidRPr="003466AE" w:rsidRDefault="00FD7E41" w:rsidP="00FD7E41">
      <w:pPr>
        <w:spacing w:line="240" w:lineRule="auto"/>
        <w:rPr>
          <w:rFonts w:eastAsiaTheme="minorHAnsi" w:cstheme="minorHAnsi"/>
          <w:lang w:eastAsia="en-US"/>
        </w:rPr>
      </w:pPr>
    </w:p>
    <w:p w14:paraId="2D8E6A3F" w14:textId="77777777" w:rsidR="00FD7E41" w:rsidRDefault="00FD7E41" w:rsidP="00FD7E41">
      <w:pPr>
        <w:spacing w:line="240" w:lineRule="auto"/>
        <w:rPr>
          <w:rFonts w:eastAsiaTheme="minorHAnsi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La représentation graphique de la fonction </w:t>
      </w:r>
      <m:oMath>
        <m:r>
          <w:rPr>
            <w:rFonts w:ascii="Cambria Math" w:eastAsiaTheme="minorHAnsi" w:hAnsi="Cambria Math" w:cstheme="minorHAnsi"/>
            <w:lang w:eastAsia="en-US"/>
          </w:rPr>
          <m:t>g</m:t>
        </m:r>
      </m:oMath>
      <w:r w:rsidRPr="003466AE">
        <w:rPr>
          <w:rFonts w:eastAsiaTheme="minorHAnsi" w:cstheme="minorHAnsi"/>
          <w:lang w:eastAsia="en-US"/>
        </w:rPr>
        <w:t xml:space="preserve"> dans un repère orthonormé est donnée ci-contre.</w:t>
      </w:r>
    </w:p>
    <w:p w14:paraId="4B8EB07A" w14:textId="77777777" w:rsidR="00FD7E41" w:rsidRPr="003466AE" w:rsidRDefault="00FD7E41" w:rsidP="00FD7E41">
      <w:pPr>
        <w:spacing w:line="240" w:lineRule="auto"/>
        <w:rPr>
          <w:rFonts w:eastAsiaTheme="minorHAnsi" w:cstheme="minorHAnsi"/>
          <w:lang w:eastAsia="en-US"/>
        </w:rPr>
      </w:pPr>
    </w:p>
    <w:p w14:paraId="3C151E00" w14:textId="77777777" w:rsidR="00FD7E41" w:rsidRPr="003466AE" w:rsidRDefault="00FD7E41" w:rsidP="00FD7E41">
      <w:pPr>
        <w:spacing w:line="240" w:lineRule="auto"/>
        <w:rPr>
          <w:rFonts w:eastAsiaTheme="minorHAnsi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>Alors on peut affirmer que :</w:t>
      </w:r>
    </w:p>
    <w:p w14:paraId="112CAC23" w14:textId="77777777" w:rsidR="00FD7E41" w:rsidRPr="00D775CD" w:rsidRDefault="00FD7E41" w:rsidP="00FD7E41">
      <w:pPr>
        <w:pStyle w:val="Paragraphedeliste"/>
        <w:numPr>
          <w:ilvl w:val="0"/>
          <w:numId w:val="26"/>
        </w:numPr>
        <w:spacing w:line="240" w:lineRule="auto"/>
        <w:rPr>
          <w:rFonts w:eastAsiaTheme="minorHAnsi" w:cstheme="minorHAnsi"/>
          <w:lang w:val="en-US" w:eastAsia="en-US"/>
        </w:rPr>
      </w:pPr>
      <m:oMath>
        <m:r>
          <w:rPr>
            <w:rFonts w:ascii="Cambria Math" w:eastAsiaTheme="minorHAnsi" w:hAnsi="Cambria Math" w:cstheme="minorHAnsi"/>
            <w:lang w:eastAsia="en-US"/>
          </w:rPr>
          <m:t>a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&gt;0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et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Δ</m:t>
        </m:r>
        <m:r>
          <w:rPr>
            <w:rFonts w:ascii="Cambria Math" w:eastAsiaTheme="minorHAnsi" w:hAnsi="Cambria Math" w:cstheme="minorHAnsi"/>
            <w:lang w:val="en-US" w:eastAsia="en-US"/>
          </w:rPr>
          <m:t>&gt;0</m:t>
        </m:r>
      </m:oMath>
    </w:p>
    <w:p w14:paraId="79D46EC9" w14:textId="77777777" w:rsidR="00FD7E41" w:rsidRPr="00D775CD" w:rsidRDefault="00FD7E41" w:rsidP="00FD7E41">
      <w:pPr>
        <w:spacing w:line="240" w:lineRule="auto"/>
        <w:rPr>
          <w:rFonts w:eastAsiaTheme="minorHAnsi" w:cstheme="minorHAnsi"/>
          <w:sz w:val="12"/>
          <w:szCs w:val="12"/>
          <w:lang w:val="en-US" w:eastAsia="en-US"/>
        </w:rPr>
      </w:pPr>
    </w:p>
    <w:p w14:paraId="65AB1E70" w14:textId="77777777" w:rsidR="00FD7E41" w:rsidRPr="00D775CD" w:rsidRDefault="00FD7E41" w:rsidP="00FD7E41">
      <w:pPr>
        <w:pStyle w:val="Paragraphedeliste"/>
        <w:numPr>
          <w:ilvl w:val="0"/>
          <w:numId w:val="26"/>
        </w:numPr>
        <w:spacing w:line="240" w:lineRule="auto"/>
        <w:rPr>
          <w:rFonts w:eastAsiaTheme="minorHAnsi" w:cstheme="minorHAnsi"/>
          <w:lang w:val="en-US" w:eastAsia="en-US"/>
        </w:rPr>
      </w:pPr>
      <m:oMath>
        <m:r>
          <w:rPr>
            <w:rFonts w:ascii="Cambria Math" w:eastAsiaTheme="minorHAnsi" w:hAnsi="Cambria Math" w:cstheme="minorHAnsi"/>
            <w:lang w:eastAsia="en-US"/>
          </w:rPr>
          <m:t>a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&gt;0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et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Δ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&lt;0 </m:t>
        </m:r>
      </m:oMath>
    </w:p>
    <w:p w14:paraId="70BB8D9E" w14:textId="77777777" w:rsidR="00FD7E41" w:rsidRPr="00D775CD" w:rsidRDefault="00FD7E41" w:rsidP="00FD7E41">
      <w:pPr>
        <w:spacing w:line="240" w:lineRule="auto"/>
        <w:rPr>
          <w:rFonts w:eastAsiaTheme="minorHAnsi" w:cstheme="minorHAnsi"/>
          <w:sz w:val="12"/>
          <w:szCs w:val="12"/>
          <w:lang w:val="en-US" w:eastAsia="en-US"/>
        </w:rPr>
      </w:pPr>
    </w:p>
    <w:p w14:paraId="6634EBEB" w14:textId="13DB8E84" w:rsidR="00FD7E41" w:rsidRPr="00D775CD" w:rsidRDefault="00FD7E41" w:rsidP="00FD7E41">
      <w:pPr>
        <w:pStyle w:val="Paragraphedeliste"/>
        <w:numPr>
          <w:ilvl w:val="0"/>
          <w:numId w:val="26"/>
        </w:numPr>
        <w:spacing w:line="240" w:lineRule="auto"/>
        <w:rPr>
          <w:rFonts w:eastAsiaTheme="minorHAnsi" w:cstheme="minorHAnsi"/>
          <w:lang w:val="en-US" w:eastAsia="en-US"/>
        </w:rPr>
      </w:pPr>
      <m:oMath>
        <m:r>
          <w:rPr>
            <w:rFonts w:ascii="Cambria Math" w:eastAsiaTheme="minorHAnsi" w:hAnsi="Cambria Math" w:cstheme="minorHAnsi"/>
            <w:lang w:eastAsia="en-US"/>
          </w:rPr>
          <m:t>a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&lt;0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et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Δ</m:t>
        </m:r>
        <m:r>
          <w:rPr>
            <w:rFonts w:ascii="Cambria Math" w:eastAsiaTheme="minorHAnsi" w:hAnsi="Cambria Math" w:cstheme="minorHAnsi"/>
            <w:lang w:val="en-US" w:eastAsia="en-US"/>
          </w:rPr>
          <m:t>&gt;0</m:t>
        </m:r>
      </m:oMath>
    </w:p>
    <w:p w14:paraId="174B8A96" w14:textId="77777777" w:rsidR="00FD7E41" w:rsidRPr="00D775CD" w:rsidRDefault="00FD7E41" w:rsidP="00FD7E41">
      <w:pPr>
        <w:spacing w:line="240" w:lineRule="auto"/>
        <w:rPr>
          <w:rFonts w:eastAsiaTheme="minorHAnsi" w:cstheme="minorHAnsi"/>
          <w:sz w:val="12"/>
          <w:szCs w:val="12"/>
          <w:lang w:val="en-US" w:eastAsia="en-US"/>
        </w:rPr>
      </w:pPr>
    </w:p>
    <w:p w14:paraId="48106BC4" w14:textId="77777777" w:rsidR="00FD7E41" w:rsidRPr="003466AE" w:rsidRDefault="00FD7E41" w:rsidP="00FD7E41">
      <w:pPr>
        <w:pStyle w:val="Paragraphedeliste"/>
        <w:numPr>
          <w:ilvl w:val="0"/>
          <w:numId w:val="26"/>
        </w:numPr>
        <w:spacing w:line="240" w:lineRule="auto"/>
        <w:rPr>
          <w:rFonts w:ascii="Cambria Math" w:eastAsiaTheme="minorHAnsi" w:hAnsi="Cambria Math" w:cstheme="minorHAnsi"/>
          <w:lang w:val="en-US" w:eastAsia="en-US"/>
          <w:oMath/>
        </w:rPr>
      </w:pPr>
      <m:oMath>
        <m:r>
          <w:rPr>
            <w:rFonts w:ascii="Cambria Math" w:eastAsiaTheme="minorHAnsi" w:hAnsi="Cambria Math" w:cstheme="minorHAnsi"/>
            <w:lang w:eastAsia="en-US"/>
          </w:rPr>
          <m:t>a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&lt;0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et</m:t>
        </m:r>
        <m:r>
          <w:rPr>
            <w:rFonts w:ascii="Cambria Math" w:eastAsiaTheme="minorHAnsi" w:hAnsi="Cambria Math" w:cstheme="minorHAnsi"/>
            <w:lang w:val="en-US" w:eastAsia="en-US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theme="minorHAnsi"/>
            <w:lang w:eastAsia="en-US"/>
          </w:rPr>
          <m:t>Δ</m:t>
        </m:r>
        <m:r>
          <w:rPr>
            <w:rFonts w:ascii="Cambria Math" w:eastAsiaTheme="minorHAnsi" w:hAnsi="Cambria Math" w:cstheme="minorHAnsi"/>
            <w:lang w:val="en-US" w:eastAsia="en-US"/>
          </w:rPr>
          <m:t>&lt;0</m:t>
        </m:r>
      </m:oMath>
    </w:p>
    <w:p w14:paraId="39031EC9" w14:textId="77777777" w:rsidR="00FD7E41" w:rsidRPr="003466AE" w:rsidRDefault="00FD7E41" w:rsidP="00FD7E41">
      <w:pPr>
        <w:spacing w:line="240" w:lineRule="auto"/>
        <w:rPr>
          <w:rFonts w:eastAsiaTheme="minorHAnsi" w:cstheme="minorHAnsi"/>
          <w:b/>
          <w:lang w:val="en-US" w:eastAsia="en-US"/>
        </w:rPr>
      </w:pPr>
    </w:p>
    <w:p w14:paraId="47C0E407" w14:textId="77777777" w:rsidR="00FD7E41" w:rsidRDefault="00FD7E41" w:rsidP="00FD7E41">
      <w:pPr>
        <w:spacing w:line="240" w:lineRule="auto"/>
        <w:rPr>
          <w:rFonts w:eastAsiaTheme="minorHAnsi" w:cstheme="minorHAnsi"/>
          <w:b/>
          <w:lang w:eastAsia="en-US"/>
        </w:rPr>
      </w:pPr>
      <w:r>
        <w:rPr>
          <w:rFonts w:eastAsiaTheme="minorHAnsi" w:cstheme="minorHAnsi"/>
          <w:b/>
          <w:lang w:eastAsia="en-US"/>
        </w:rPr>
        <w:br w:type="page"/>
      </w:r>
    </w:p>
    <w:p w14:paraId="4DF8C6AB" w14:textId="77777777" w:rsidR="00FD7E41" w:rsidRPr="003466AE" w:rsidRDefault="00FD7E41" w:rsidP="00FD7E41">
      <w:pPr>
        <w:spacing w:line="240" w:lineRule="auto"/>
        <w:rPr>
          <w:rFonts w:eastAsiaTheme="minorHAnsi" w:cstheme="minorHAnsi"/>
          <w:b/>
          <w:lang w:eastAsia="en-US"/>
        </w:rPr>
      </w:pPr>
      <w:r w:rsidRPr="003466AE">
        <w:rPr>
          <w:rFonts w:eastAsiaTheme="minorHAnsi" w:cstheme="minorHAnsi"/>
          <w:b/>
          <w:lang w:eastAsia="en-US"/>
        </w:rPr>
        <w:lastRenderedPageBreak/>
        <w:t xml:space="preserve">QUESTION 2  </w:t>
      </w:r>
    </w:p>
    <w:p w14:paraId="5BEA7E10" w14:textId="77777777" w:rsidR="00FD7E41" w:rsidRPr="003466AE" w:rsidRDefault="00FD7E41" w:rsidP="00FD7E41">
      <w:pPr>
        <w:spacing w:line="240" w:lineRule="auto"/>
        <w:rPr>
          <w:rFonts w:eastAsiaTheme="minorEastAsia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On </w:t>
      </w:r>
      <w:r w:rsidRPr="00D37D93">
        <w:rPr>
          <w:rFonts w:eastAsiaTheme="minorHAnsi" w:cstheme="minorHAnsi"/>
          <w:lang w:eastAsia="en-US"/>
        </w:rPr>
        <w:t xml:space="preserve">considère la </w:t>
      </w:r>
      <w:r w:rsidRPr="003466AE">
        <w:rPr>
          <w:rFonts w:eastAsiaTheme="minorHAnsi" w:cstheme="minorHAnsi"/>
          <w:lang w:eastAsia="en-US"/>
        </w:rPr>
        <w:t xml:space="preserve">fonction </w:t>
      </w:r>
      <m:oMath>
        <m:r>
          <w:rPr>
            <w:rFonts w:ascii="Cambria Math" w:eastAsiaTheme="minorHAnsi" w:hAnsi="Cambria Math" w:cstheme="minorHAnsi"/>
            <w:lang w:eastAsia="en-US"/>
          </w:rPr>
          <m:t>f</m:t>
        </m:r>
      </m:oMath>
      <w:r w:rsidRPr="003466AE">
        <w:rPr>
          <w:rFonts w:eastAsiaTheme="minorHAnsi" w:cstheme="minorHAnsi"/>
          <w:lang w:eastAsia="en-US"/>
        </w:rPr>
        <w:t xml:space="preserve"> dont la fonction dérivée est la fonction </w:t>
      </w:r>
      <m:oMath>
        <m:r>
          <w:rPr>
            <w:rFonts w:ascii="Cambria Math" w:eastAsiaTheme="minorHAnsi" w:hAnsi="Cambria Math" w:cstheme="minorHAnsi"/>
            <w:lang w:eastAsia="en-US"/>
          </w:rPr>
          <m:t>g</m:t>
        </m:r>
      </m:oMath>
      <w:r w:rsidRPr="003466AE">
        <w:rPr>
          <w:rFonts w:eastAsiaTheme="minorHAnsi" w:cstheme="minorHAnsi"/>
          <w:lang w:eastAsia="en-US"/>
        </w:rPr>
        <w:t xml:space="preserve"> considérée dans la question 1.</w:t>
      </w:r>
    </w:p>
    <w:p w14:paraId="4DF313E3" w14:textId="77777777" w:rsidR="00FD7E41" w:rsidRDefault="00FD7E41" w:rsidP="00FD7E41">
      <w:pPr>
        <w:spacing w:line="240" w:lineRule="auto"/>
        <w:rPr>
          <w:rFonts w:eastAsiaTheme="minorHAnsi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Le tableau des variations de </w:t>
      </w:r>
      <m:oMath>
        <m:r>
          <w:rPr>
            <w:rFonts w:ascii="Cambria Math" w:eastAsiaTheme="minorHAnsi" w:hAnsi="Cambria Math" w:cstheme="minorHAnsi"/>
            <w:lang w:eastAsia="en-US"/>
          </w:rPr>
          <m:t xml:space="preserve">f </m:t>
        </m:r>
      </m:oMath>
      <w:r w:rsidRPr="003466AE">
        <w:rPr>
          <w:rFonts w:eastAsiaTheme="minorHAnsi" w:cstheme="minorHAnsi"/>
          <w:lang w:eastAsia="en-US"/>
        </w:rPr>
        <w:t>est :</w:t>
      </w:r>
    </w:p>
    <w:p w14:paraId="014ED0C6" w14:textId="77777777" w:rsidR="00FD7E41" w:rsidRPr="00D775CD" w:rsidRDefault="00FD7E41" w:rsidP="00FD7E41">
      <w:pPr>
        <w:spacing w:line="240" w:lineRule="auto"/>
        <w:rPr>
          <w:rFonts w:eastAsiaTheme="minorHAnsi" w:cstheme="minorHAnsi"/>
          <w:sz w:val="12"/>
          <w:szCs w:val="12"/>
          <w:lang w:eastAsia="en-US"/>
        </w:rPr>
      </w:pPr>
    </w:p>
    <w:p w14:paraId="47ABDF39" w14:textId="77777777" w:rsidR="00FD7E41" w:rsidRPr="007B0CFF" w:rsidRDefault="00FD7E41" w:rsidP="00FD7E41">
      <w:pPr>
        <w:numPr>
          <w:ilvl w:val="0"/>
          <w:numId w:val="25"/>
        </w:numPr>
        <w:tabs>
          <w:tab w:val="left" w:pos="4962"/>
        </w:tabs>
        <w:spacing w:line="240" w:lineRule="auto"/>
        <w:ind w:left="0" w:firstLine="0"/>
        <w:rPr>
          <w:rFonts w:eastAsiaTheme="minorHAnsi" w:cstheme="minorHAnsi"/>
          <w:b/>
          <w:bCs/>
          <w:lang w:eastAsia="en-US"/>
        </w:rPr>
      </w:pPr>
      <w:r w:rsidRPr="007B0CFF">
        <w:rPr>
          <w:rFonts w:eastAsiaTheme="minorHAnsi" w:cstheme="minorHAnsi"/>
          <w:b/>
          <w:bCs/>
          <w:lang w:eastAsia="en-US"/>
        </w:rPr>
        <w:t>b.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1242"/>
        <w:gridCol w:w="2977"/>
      </w:tblGrid>
      <w:tr w:rsidR="00FD7E41" w:rsidRPr="003466AE" w14:paraId="7B9E490B" w14:textId="77777777" w:rsidTr="00FD7E41">
        <w:tc>
          <w:tcPr>
            <w:tcW w:w="1242" w:type="dxa"/>
          </w:tcPr>
          <w:p w14:paraId="279F5664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</m:t>
                </m:r>
              </m:oMath>
            </m:oMathPara>
          </w:p>
        </w:tc>
        <w:tc>
          <w:tcPr>
            <w:tcW w:w="2977" w:type="dxa"/>
          </w:tcPr>
          <w:p w14:paraId="26C2009D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-∞</m:t>
              </m:r>
            </m:oMath>
            <w:r>
              <w:rPr>
                <w:rFonts w:eastAsiaTheme="minorEastAsia" w:cstheme="minorHAnsi"/>
              </w:rPr>
              <w:t xml:space="preserve">                 3            </w:t>
            </w:r>
            <w:r w:rsidRPr="003466AE">
              <w:rPr>
                <w:rFonts w:eastAsiaTheme="minorEastAsia" w:cstheme="minorHAnsi"/>
              </w:rPr>
              <w:t xml:space="preserve">   </w:t>
            </w:r>
            <m:oMath>
              <m:r>
                <w:rPr>
                  <w:rFonts w:ascii="Cambria Math" w:eastAsiaTheme="minorEastAsia" w:hAnsi="Cambria Math" w:cstheme="minorHAnsi"/>
                </w:rPr>
                <m:t>+∞</m:t>
              </m:r>
            </m:oMath>
          </w:p>
        </w:tc>
      </w:tr>
      <w:tr w:rsidR="00FD7E41" w:rsidRPr="003466AE" w14:paraId="6ACE604C" w14:textId="77777777" w:rsidTr="00FD7E41">
        <w:trPr>
          <w:trHeight w:val="712"/>
        </w:trPr>
        <w:tc>
          <w:tcPr>
            <w:tcW w:w="1242" w:type="dxa"/>
            <w:vAlign w:val="center"/>
          </w:tcPr>
          <w:p w14:paraId="02652C2D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w:r w:rsidRPr="003466AE">
              <w:rPr>
                <w:rFonts w:cstheme="minorHAnsi"/>
              </w:rPr>
              <w:t xml:space="preserve">Variations de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</w:p>
        </w:tc>
        <w:tc>
          <w:tcPr>
            <w:tcW w:w="2977" w:type="dxa"/>
          </w:tcPr>
          <w:p w14:paraId="7E5C7384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3D5CE5" wp14:editId="6D218C2A">
                      <wp:simplePos x="0" y="0"/>
                      <wp:positionH relativeFrom="column">
                        <wp:posOffset>979037</wp:posOffset>
                      </wp:positionH>
                      <wp:positionV relativeFrom="paragraph">
                        <wp:posOffset>142704</wp:posOffset>
                      </wp:positionV>
                      <wp:extent cx="607089" cy="313368"/>
                      <wp:effectExtent l="0" t="0" r="78740" b="48895"/>
                      <wp:wrapNone/>
                      <wp:docPr id="9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7089" cy="3133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B7FA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9" o:spid="_x0000_s1026" type="#_x0000_t32" style="position:absolute;margin-left:77.1pt;margin-top:11.25pt;width:47.8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">
                      <v:stroke endarrow="block"/>
                    </v:shape>
                  </w:pict>
                </mc:Fallback>
              </mc:AlternateContent>
            </w: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0B1255" wp14:editId="32CB1016">
                      <wp:simplePos x="0" y="0"/>
                      <wp:positionH relativeFrom="column">
                        <wp:posOffset>207940</wp:posOffset>
                      </wp:positionH>
                      <wp:positionV relativeFrom="paragraph">
                        <wp:posOffset>122232</wp:posOffset>
                      </wp:positionV>
                      <wp:extent cx="539086" cy="360841"/>
                      <wp:effectExtent l="0" t="38100" r="52070" b="20320"/>
                      <wp:wrapNone/>
                      <wp:docPr id="5" name="Connecteur droit avec flèch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9086" cy="36084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1D13D" id="Connecteur droit avec flèche 5" o:spid="_x0000_s1026" type="#_x0000_t32" style="position:absolute;margin-left:16.35pt;margin-top:9.6pt;width:42.45pt;height:28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">
                      <v:stroke endarrow="block"/>
                    </v:shape>
                  </w:pict>
                </mc:Fallback>
              </mc:AlternateContent>
            </w:r>
          </w:p>
          <w:p w14:paraId="3BC87F80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  <w:p w14:paraId="15D01550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</w:tc>
      </w:tr>
    </w:tbl>
    <w:tbl>
      <w:tblPr>
        <w:tblStyle w:val="Grilledutableau1"/>
        <w:tblpPr w:leftFromText="141" w:rightFromText="141" w:vertAnchor="text" w:horzAnchor="margin" w:tblpXSpec="right" w:tblpY="-1167"/>
        <w:tblW w:w="0" w:type="auto"/>
        <w:tblLook w:val="04A0" w:firstRow="1" w:lastRow="0" w:firstColumn="1" w:lastColumn="0" w:noHBand="0" w:noVBand="1"/>
      </w:tblPr>
      <w:tblGrid>
        <w:gridCol w:w="1242"/>
        <w:gridCol w:w="2977"/>
      </w:tblGrid>
      <w:tr w:rsidR="00FD7E41" w:rsidRPr="003466AE" w14:paraId="52633B1C" w14:textId="77777777" w:rsidTr="00FD7E41">
        <w:tc>
          <w:tcPr>
            <w:tcW w:w="1242" w:type="dxa"/>
          </w:tcPr>
          <w:p w14:paraId="0A513355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</m:t>
                </m:r>
              </m:oMath>
            </m:oMathPara>
          </w:p>
        </w:tc>
        <w:tc>
          <w:tcPr>
            <w:tcW w:w="2977" w:type="dxa"/>
          </w:tcPr>
          <w:p w14:paraId="682AF0C2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-∞</m:t>
              </m:r>
            </m:oMath>
            <w:r>
              <w:rPr>
                <w:rFonts w:eastAsiaTheme="minorEastAsia" w:cstheme="minorHAnsi"/>
              </w:rPr>
              <w:t xml:space="preserve">                  3     </w:t>
            </w:r>
            <w:r w:rsidRPr="003466AE">
              <w:rPr>
                <w:rFonts w:eastAsiaTheme="minorEastAsia" w:cstheme="minorHAnsi"/>
              </w:rPr>
              <w:t xml:space="preserve">           </w:t>
            </w:r>
            <m:oMath>
              <m:r>
                <w:rPr>
                  <w:rFonts w:ascii="Cambria Math" w:eastAsiaTheme="minorEastAsia" w:hAnsi="Cambria Math" w:cstheme="minorHAnsi"/>
                </w:rPr>
                <m:t>+∞</m:t>
              </m:r>
            </m:oMath>
          </w:p>
        </w:tc>
      </w:tr>
      <w:tr w:rsidR="00FD7E41" w:rsidRPr="003466AE" w14:paraId="7826F268" w14:textId="77777777" w:rsidTr="00FD7E41">
        <w:tc>
          <w:tcPr>
            <w:tcW w:w="1242" w:type="dxa"/>
            <w:vAlign w:val="center"/>
          </w:tcPr>
          <w:p w14:paraId="43DF8BF2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w:r w:rsidRPr="003466AE">
              <w:rPr>
                <w:rFonts w:cstheme="minorHAnsi"/>
              </w:rPr>
              <w:t xml:space="preserve">Variations de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</w:p>
        </w:tc>
        <w:tc>
          <w:tcPr>
            <w:tcW w:w="2977" w:type="dxa"/>
          </w:tcPr>
          <w:p w14:paraId="72089688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34E13A" wp14:editId="0EB1419E">
                      <wp:simplePos x="0" y="0"/>
                      <wp:positionH relativeFrom="column">
                        <wp:posOffset>979037</wp:posOffset>
                      </wp:positionH>
                      <wp:positionV relativeFrom="paragraph">
                        <wp:posOffset>100784</wp:posOffset>
                      </wp:positionV>
                      <wp:extent cx="655093" cy="307075"/>
                      <wp:effectExtent l="0" t="38100" r="50165" b="36195"/>
                      <wp:wrapNone/>
                      <wp:docPr id="24" name="Connecteur droit avec flèch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5093" cy="307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82354" id="Connecteur droit avec flèche 24" o:spid="_x0000_s1026" type="#_x0000_t32" style="position:absolute;margin-left:77.1pt;margin-top:7.95pt;width:51.6pt;height:24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">
                      <v:stroke endarrow="block"/>
                    </v:shape>
                  </w:pict>
                </mc:Fallback>
              </mc:AlternateContent>
            </w: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12F122E" wp14:editId="45D94900">
                      <wp:simplePos x="0" y="0"/>
                      <wp:positionH relativeFrom="column">
                        <wp:posOffset>37342</wp:posOffset>
                      </wp:positionH>
                      <wp:positionV relativeFrom="paragraph">
                        <wp:posOffset>100785</wp:posOffset>
                      </wp:positionV>
                      <wp:extent cx="730155" cy="334370"/>
                      <wp:effectExtent l="0" t="0" r="51435" b="66040"/>
                      <wp:wrapNone/>
                      <wp:docPr id="25" name="Connecteur droit avec flèch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0155" cy="334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CCFF8" id="Connecteur droit avec flèche 25" o:spid="_x0000_s1026" type="#_x0000_t32" style="position:absolute;margin-left:2.95pt;margin-top:7.95pt;width:57.5pt;height:2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">
                      <v:stroke endarrow="block"/>
                    </v:shape>
                  </w:pict>
                </mc:Fallback>
              </mc:AlternateContent>
            </w:r>
          </w:p>
          <w:p w14:paraId="4E83D485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  <w:p w14:paraId="327CC88F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</w:tc>
      </w:tr>
    </w:tbl>
    <w:p w14:paraId="092E8588" w14:textId="77777777" w:rsidR="00FD7E41" w:rsidRPr="00D775CD" w:rsidRDefault="00FD7E41" w:rsidP="00FD7E41">
      <w:pPr>
        <w:spacing w:line="240" w:lineRule="auto"/>
        <w:rPr>
          <w:rFonts w:eastAsiaTheme="minorHAnsi" w:cstheme="minorHAnsi"/>
          <w:sz w:val="12"/>
          <w:szCs w:val="12"/>
          <w:lang w:eastAsia="en-US"/>
        </w:rPr>
      </w:pPr>
    </w:p>
    <w:p w14:paraId="58C56EB9" w14:textId="77777777" w:rsidR="00FD7E41" w:rsidRPr="007B0CFF" w:rsidRDefault="00FD7E41" w:rsidP="00FD7E41">
      <w:pPr>
        <w:spacing w:line="240" w:lineRule="auto"/>
        <w:rPr>
          <w:rFonts w:eastAsiaTheme="minorHAnsi" w:cstheme="minorHAnsi"/>
          <w:b/>
          <w:bCs/>
          <w:lang w:eastAsia="en-US"/>
        </w:rPr>
      </w:pPr>
      <w:r w:rsidRPr="007B0CFF">
        <w:rPr>
          <w:rFonts w:eastAsiaTheme="minorHAnsi" w:cstheme="minorHAnsi"/>
          <w:b/>
          <w:bCs/>
          <w:lang w:eastAsia="en-US"/>
        </w:rPr>
        <w:t xml:space="preserve">c. 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1242"/>
        <w:gridCol w:w="4962"/>
      </w:tblGrid>
      <w:tr w:rsidR="00FD7E41" w:rsidRPr="003466AE" w14:paraId="6013C0F0" w14:textId="77777777" w:rsidTr="00FD7E41">
        <w:tc>
          <w:tcPr>
            <w:tcW w:w="1242" w:type="dxa"/>
          </w:tcPr>
          <w:p w14:paraId="29359184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</m:t>
                </m:r>
              </m:oMath>
            </m:oMathPara>
          </w:p>
        </w:tc>
        <w:tc>
          <w:tcPr>
            <w:tcW w:w="4962" w:type="dxa"/>
          </w:tcPr>
          <w:p w14:paraId="071C346C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-∞</m:t>
              </m:r>
            </m:oMath>
            <w:r w:rsidRPr="003466AE">
              <w:rPr>
                <w:rFonts w:eastAsiaTheme="minorEastAsia" w:cstheme="minorHAnsi"/>
              </w:rPr>
              <w:t xml:space="preserve">                     1                        5                     </w:t>
            </w:r>
            <m:oMath>
              <m:r>
                <w:rPr>
                  <w:rFonts w:ascii="Cambria Math" w:eastAsiaTheme="minorEastAsia" w:hAnsi="Cambria Math" w:cstheme="minorHAnsi"/>
                </w:rPr>
                <m:t>+∞</m:t>
              </m:r>
            </m:oMath>
            <w:r w:rsidRPr="003466AE">
              <w:rPr>
                <w:rFonts w:eastAsiaTheme="minorEastAsia" w:cstheme="minorHAnsi"/>
              </w:rPr>
              <w:t xml:space="preserve"> </w:t>
            </w:r>
          </w:p>
        </w:tc>
      </w:tr>
      <w:tr w:rsidR="00FD7E41" w:rsidRPr="003466AE" w14:paraId="548A73DA" w14:textId="77777777" w:rsidTr="00FD7E41">
        <w:tc>
          <w:tcPr>
            <w:tcW w:w="1242" w:type="dxa"/>
            <w:vAlign w:val="center"/>
          </w:tcPr>
          <w:p w14:paraId="70DDAFBF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w:r w:rsidRPr="003466AE">
              <w:rPr>
                <w:rFonts w:cstheme="minorHAnsi"/>
              </w:rPr>
              <w:t xml:space="preserve">Variations de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</w:p>
        </w:tc>
        <w:tc>
          <w:tcPr>
            <w:tcW w:w="4962" w:type="dxa"/>
          </w:tcPr>
          <w:p w14:paraId="03AC1632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D25A1E" wp14:editId="0FD817EE">
                      <wp:simplePos x="0" y="0"/>
                      <wp:positionH relativeFrom="column">
                        <wp:posOffset>2036455</wp:posOffset>
                      </wp:positionH>
                      <wp:positionV relativeFrom="paragraph">
                        <wp:posOffset>78617</wp:posOffset>
                      </wp:positionV>
                      <wp:extent cx="809625" cy="419100"/>
                      <wp:effectExtent l="0" t="0" r="66675" b="57150"/>
                      <wp:wrapNone/>
                      <wp:docPr id="23" name="Connecteur droit avec flèch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00AA8" id="Connecteur droit avec flèche 23" o:spid="_x0000_s1026" type="#_x0000_t32" style="position:absolute;margin-left:160.35pt;margin-top:6.2pt;width:63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">
                      <v:stroke endarrow="block"/>
                    </v:shape>
                  </w:pict>
                </mc:Fallback>
              </mc:AlternateContent>
            </w: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1AAF91" wp14:editId="4ACE5106">
                      <wp:simplePos x="0" y="0"/>
                      <wp:positionH relativeFrom="column">
                        <wp:posOffset>1165661</wp:posOffset>
                      </wp:positionH>
                      <wp:positionV relativeFrom="paragraph">
                        <wp:posOffset>92320</wp:posOffset>
                      </wp:positionV>
                      <wp:extent cx="668740" cy="388649"/>
                      <wp:effectExtent l="0" t="38100" r="55245" b="30480"/>
                      <wp:wrapNone/>
                      <wp:docPr id="22" name="Connecteur droit avec flèch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68740" cy="3886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B349B" id="Connecteur droit avec flèche 22" o:spid="_x0000_s1026" type="#_x0000_t32" style="position:absolute;margin-left:91.8pt;margin-top:7.25pt;width:52.65pt;height:30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">
                      <v:stroke endarrow="block"/>
                    </v:shape>
                  </w:pict>
                </mc:Fallback>
              </mc:AlternateContent>
            </w: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073D0D" wp14:editId="78BE0ECF">
                      <wp:simplePos x="0" y="0"/>
                      <wp:positionH relativeFrom="column">
                        <wp:posOffset>183022</wp:posOffset>
                      </wp:positionH>
                      <wp:positionV relativeFrom="paragraph">
                        <wp:posOffset>78674</wp:posOffset>
                      </wp:positionV>
                      <wp:extent cx="736979" cy="402609"/>
                      <wp:effectExtent l="0" t="0" r="82550" b="54610"/>
                      <wp:wrapNone/>
                      <wp:docPr id="21" name="Connecteur droit avec flèch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6979" cy="4026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01568" id="Connecteur droit avec flèche 21" o:spid="_x0000_s1026" type="#_x0000_t32" style="position:absolute;margin-left:14.4pt;margin-top:6.2pt;width:58.05pt;height:3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">
                      <v:stroke endarrow="block"/>
                    </v:shape>
                  </w:pict>
                </mc:Fallback>
              </mc:AlternateContent>
            </w:r>
          </w:p>
          <w:p w14:paraId="7BDC2D8A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  <w:p w14:paraId="48CBFBDF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</w:tc>
      </w:tr>
    </w:tbl>
    <w:p w14:paraId="5E8B43DE" w14:textId="77777777" w:rsidR="00FD7E41" w:rsidRPr="00D775CD" w:rsidRDefault="00FD7E41" w:rsidP="00FD7E41">
      <w:pPr>
        <w:spacing w:line="240" w:lineRule="auto"/>
        <w:rPr>
          <w:rFonts w:eastAsiaTheme="minorHAnsi" w:cstheme="minorHAnsi"/>
          <w:sz w:val="12"/>
          <w:szCs w:val="12"/>
          <w:lang w:eastAsia="en-US"/>
        </w:rPr>
      </w:pPr>
    </w:p>
    <w:p w14:paraId="1FB7750A" w14:textId="77777777" w:rsidR="00FD7E41" w:rsidRPr="007B0CFF" w:rsidRDefault="00FD7E41" w:rsidP="00FD7E41">
      <w:pPr>
        <w:spacing w:line="240" w:lineRule="auto"/>
        <w:rPr>
          <w:rFonts w:eastAsiaTheme="minorHAnsi" w:cstheme="minorHAnsi"/>
          <w:b/>
          <w:bCs/>
          <w:lang w:eastAsia="en-US"/>
        </w:rPr>
      </w:pPr>
      <w:r w:rsidRPr="007B0CFF">
        <w:rPr>
          <w:rFonts w:eastAsiaTheme="minorHAnsi" w:cstheme="minorHAnsi"/>
          <w:b/>
          <w:bCs/>
          <w:lang w:eastAsia="en-US"/>
        </w:rPr>
        <w:t xml:space="preserve">d. 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1242"/>
        <w:gridCol w:w="4962"/>
      </w:tblGrid>
      <w:tr w:rsidR="00FD7E41" w:rsidRPr="003466AE" w14:paraId="66C94DD3" w14:textId="77777777" w:rsidTr="00FD7E41">
        <w:tc>
          <w:tcPr>
            <w:tcW w:w="1242" w:type="dxa"/>
          </w:tcPr>
          <w:p w14:paraId="5C11CEDB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</m:t>
                </m:r>
              </m:oMath>
            </m:oMathPara>
          </w:p>
        </w:tc>
        <w:tc>
          <w:tcPr>
            <w:tcW w:w="4962" w:type="dxa"/>
          </w:tcPr>
          <w:p w14:paraId="323999AD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-∞</m:t>
              </m:r>
            </m:oMath>
            <w:r w:rsidRPr="003466AE">
              <w:rPr>
                <w:rFonts w:eastAsiaTheme="minorEastAsia" w:cstheme="minorHAnsi"/>
              </w:rPr>
              <w:t xml:space="preserve">                     1                        5                     </w:t>
            </w:r>
            <m:oMath>
              <m:r>
                <w:rPr>
                  <w:rFonts w:ascii="Cambria Math" w:eastAsiaTheme="minorEastAsia" w:hAnsi="Cambria Math" w:cstheme="minorHAnsi"/>
                </w:rPr>
                <m:t>+∞</m:t>
              </m:r>
            </m:oMath>
            <w:r w:rsidRPr="003466AE">
              <w:rPr>
                <w:rFonts w:eastAsiaTheme="minorEastAsia" w:cstheme="minorHAnsi"/>
              </w:rPr>
              <w:t xml:space="preserve"> </w:t>
            </w:r>
          </w:p>
        </w:tc>
      </w:tr>
      <w:tr w:rsidR="00FD7E41" w:rsidRPr="003466AE" w14:paraId="14D4BD41" w14:textId="77777777" w:rsidTr="00FD7E41">
        <w:tc>
          <w:tcPr>
            <w:tcW w:w="1242" w:type="dxa"/>
            <w:vAlign w:val="center"/>
          </w:tcPr>
          <w:p w14:paraId="53BB7889" w14:textId="77777777" w:rsidR="00FD7E41" w:rsidRPr="003466AE" w:rsidRDefault="00FD7E41" w:rsidP="00FD7E41">
            <w:pPr>
              <w:spacing w:line="240" w:lineRule="auto"/>
              <w:jc w:val="center"/>
              <w:rPr>
                <w:rFonts w:cstheme="minorHAnsi"/>
              </w:rPr>
            </w:pPr>
            <w:r w:rsidRPr="003466AE">
              <w:rPr>
                <w:rFonts w:cstheme="minorHAnsi"/>
              </w:rPr>
              <w:t xml:space="preserve">Variations de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</w:p>
        </w:tc>
        <w:tc>
          <w:tcPr>
            <w:tcW w:w="4962" w:type="dxa"/>
          </w:tcPr>
          <w:p w14:paraId="5A0BF44A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4B1B67" wp14:editId="1267102B">
                      <wp:simplePos x="0" y="0"/>
                      <wp:positionH relativeFrom="column">
                        <wp:posOffset>2111801</wp:posOffset>
                      </wp:positionH>
                      <wp:positionV relativeFrom="paragraph">
                        <wp:posOffset>102178</wp:posOffset>
                      </wp:positionV>
                      <wp:extent cx="681678" cy="368291"/>
                      <wp:effectExtent l="0" t="38100" r="61595" b="32385"/>
                      <wp:wrapNone/>
                      <wp:docPr id="28" name="Connecteur droit avec flèch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1678" cy="3682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4B957" id="Connecteur droit avec flèche 28" o:spid="_x0000_s1026" type="#_x0000_t32" style="position:absolute;margin-left:166.3pt;margin-top:8.05pt;width:53.7pt;height:2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">
                      <v:stroke endarrow="block"/>
                    </v:shape>
                  </w:pict>
                </mc:Fallback>
              </mc:AlternateContent>
            </w: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E3FB9E" wp14:editId="4338A681">
                      <wp:simplePos x="0" y="0"/>
                      <wp:positionH relativeFrom="column">
                        <wp:posOffset>1081396</wp:posOffset>
                      </wp:positionH>
                      <wp:positionV relativeFrom="paragraph">
                        <wp:posOffset>102178</wp:posOffset>
                      </wp:positionV>
                      <wp:extent cx="709683" cy="368291"/>
                      <wp:effectExtent l="0" t="0" r="52705" b="51435"/>
                      <wp:wrapNone/>
                      <wp:docPr id="26" name="Connecteur droit avec flèch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683" cy="3682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AEEB9" id="Connecteur droit avec flèche 26" o:spid="_x0000_s1026" type="#_x0000_t32" style="position:absolute;margin-left:85.15pt;margin-top:8.05pt;width:55.9pt;height:2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">
                      <v:stroke endarrow="block"/>
                    </v:shape>
                  </w:pict>
                </mc:Fallback>
              </mc:AlternateContent>
            </w:r>
            <w:r w:rsidRPr="003466AE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586EFD" wp14:editId="2EA6CEBB">
                      <wp:simplePos x="0" y="0"/>
                      <wp:positionH relativeFrom="column">
                        <wp:posOffset>262530</wp:posOffset>
                      </wp:positionH>
                      <wp:positionV relativeFrom="paragraph">
                        <wp:posOffset>129474</wp:posOffset>
                      </wp:positionV>
                      <wp:extent cx="606614" cy="341194"/>
                      <wp:effectExtent l="0" t="38100" r="60325" b="20955"/>
                      <wp:wrapNone/>
                      <wp:docPr id="27" name="Connecteur droit avec flèch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6614" cy="34119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BD272" id="Connecteur droit avec flèche 27" o:spid="_x0000_s1026" type="#_x0000_t32" style="position:absolute;margin-left:20.65pt;margin-top:10.2pt;width:47.75pt;height:26.8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">
                      <v:stroke endarrow="block"/>
                    </v:shape>
                  </w:pict>
                </mc:Fallback>
              </mc:AlternateContent>
            </w:r>
          </w:p>
          <w:p w14:paraId="17A79087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  <w:p w14:paraId="12605620" w14:textId="77777777" w:rsidR="00FD7E41" w:rsidRPr="003466AE" w:rsidRDefault="00FD7E41" w:rsidP="00FD7E41">
            <w:pPr>
              <w:spacing w:line="240" w:lineRule="auto"/>
              <w:rPr>
                <w:rFonts w:cstheme="minorHAnsi"/>
              </w:rPr>
            </w:pPr>
          </w:p>
        </w:tc>
      </w:tr>
    </w:tbl>
    <w:p w14:paraId="406D1FDC" w14:textId="77777777" w:rsidR="00FD7E41" w:rsidRPr="003466AE" w:rsidRDefault="00FD7E41" w:rsidP="00FD7E41">
      <w:pPr>
        <w:spacing w:line="240" w:lineRule="auto"/>
        <w:ind w:left="720"/>
        <w:rPr>
          <w:rFonts w:eastAsiaTheme="minorHAnsi" w:cstheme="minorHAnsi"/>
          <w:lang w:eastAsia="en-US"/>
        </w:rPr>
      </w:pPr>
    </w:p>
    <w:p w14:paraId="356C0C12" w14:textId="77777777" w:rsidR="00FD7E41" w:rsidRPr="003466AE" w:rsidRDefault="00FD7E41" w:rsidP="00FD7E41">
      <w:pPr>
        <w:spacing w:line="240" w:lineRule="auto"/>
        <w:rPr>
          <w:rFonts w:eastAsiaTheme="minorHAnsi" w:cstheme="minorHAnsi"/>
          <w:b/>
          <w:lang w:eastAsia="en-US"/>
        </w:rPr>
      </w:pPr>
      <w:r w:rsidRPr="003466AE">
        <w:rPr>
          <w:rFonts w:eastAsiaTheme="minorHAnsi" w:cstheme="minorHAnsi"/>
          <w:b/>
          <w:lang w:eastAsia="en-US"/>
        </w:rPr>
        <w:t xml:space="preserve">QUESTION 3 </w:t>
      </w:r>
    </w:p>
    <w:p w14:paraId="0D17DD84" w14:textId="77777777" w:rsidR="00FD7E41" w:rsidRPr="003466AE" w:rsidRDefault="00FD7E41" w:rsidP="00FD7E41">
      <w:pPr>
        <w:spacing w:line="240" w:lineRule="auto"/>
        <w:rPr>
          <w:rFonts w:eastAsiaTheme="minorEastAsia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On considère à nouveau la fonction </w:t>
      </w:r>
      <m:oMath>
        <m:r>
          <w:rPr>
            <w:rFonts w:ascii="Cambria Math" w:eastAsiaTheme="minorHAnsi" w:hAnsi="Cambria Math" w:cstheme="minorHAnsi"/>
            <w:lang w:eastAsia="en-US"/>
          </w:rPr>
          <m:t>f</m:t>
        </m:r>
      </m:oMath>
      <w:r w:rsidRPr="003466AE">
        <w:rPr>
          <w:rFonts w:eastAsiaTheme="minorHAnsi" w:cstheme="minorHAnsi"/>
          <w:lang w:eastAsia="en-US"/>
        </w:rPr>
        <w:t xml:space="preserve"> dont la fonction dérivée est la fonction </w:t>
      </w:r>
      <m:oMath>
        <m:r>
          <w:rPr>
            <w:rFonts w:ascii="Cambria Math" w:eastAsiaTheme="minorHAnsi" w:hAnsi="Cambria Math" w:cstheme="minorHAnsi"/>
            <w:lang w:eastAsia="en-US"/>
          </w:rPr>
          <m:t>g</m:t>
        </m:r>
      </m:oMath>
      <w:r w:rsidRPr="003466AE">
        <w:rPr>
          <w:rFonts w:eastAsiaTheme="minorHAnsi" w:cstheme="minorHAnsi"/>
          <w:lang w:eastAsia="en-US"/>
        </w:rPr>
        <w:t xml:space="preserve"> considérée dans la question 1.</w:t>
      </w:r>
      <w:r w:rsidRPr="003466AE">
        <w:rPr>
          <w:rFonts w:eastAsiaTheme="minorEastAsia" w:cstheme="minorHAnsi"/>
          <w:lang w:eastAsia="en-US"/>
        </w:rPr>
        <w:t xml:space="preserve"> </w:t>
      </w:r>
      <w:r w:rsidRPr="003466AE">
        <w:rPr>
          <w:rFonts w:eastAsiaTheme="minorHAnsi" w:cstheme="minorHAnsi"/>
          <w:lang w:eastAsia="en-US"/>
        </w:rPr>
        <w:t xml:space="preserve">On sait de plus que </w:t>
      </w:r>
      <m:oMath>
        <m:r>
          <w:rPr>
            <w:rFonts w:ascii="Cambria Math" w:eastAsiaTheme="minorHAnsi" w:hAnsi="Cambria Math" w:cstheme="minorHAnsi"/>
            <w:lang w:eastAsia="en-US"/>
          </w:rPr>
          <m:t>f(3)=7</m:t>
        </m:r>
      </m:oMath>
      <w:r w:rsidRPr="003466AE">
        <w:rPr>
          <w:rFonts w:eastAsiaTheme="minorHAnsi" w:cstheme="minorHAnsi"/>
          <w:lang w:eastAsia="en-US"/>
        </w:rPr>
        <w:t>.</w:t>
      </w:r>
    </w:p>
    <w:p w14:paraId="6799D5A9" w14:textId="77777777" w:rsidR="00FD7E41" w:rsidRDefault="00FD7E41" w:rsidP="00FD7E41">
      <w:pPr>
        <w:spacing w:line="240" w:lineRule="auto"/>
        <w:rPr>
          <w:rFonts w:eastAsiaTheme="minorHAnsi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La tangente à la courbe représentative de </w:t>
      </w:r>
      <m:oMath>
        <m:r>
          <w:rPr>
            <w:rFonts w:ascii="Cambria Math" w:eastAsiaTheme="minorHAnsi" w:hAnsi="Cambria Math" w:cstheme="minorHAnsi"/>
            <w:lang w:eastAsia="en-US"/>
          </w:rPr>
          <m:t>f</m:t>
        </m:r>
      </m:oMath>
      <w:r w:rsidRPr="003466AE">
        <w:rPr>
          <w:rFonts w:eastAsiaTheme="minorHAnsi" w:cstheme="minorHAnsi"/>
          <w:lang w:eastAsia="en-US"/>
        </w:rPr>
        <w:t xml:space="preserve"> au point d'abscisse 3 a pour équation réduite :</w:t>
      </w:r>
    </w:p>
    <w:p w14:paraId="13A6A3E4" w14:textId="77777777" w:rsidR="00FD7E41" w:rsidRPr="003466AE" w:rsidRDefault="00FD7E41" w:rsidP="00FD7E41">
      <w:pPr>
        <w:spacing w:line="240" w:lineRule="auto"/>
        <w:rPr>
          <w:rFonts w:eastAsiaTheme="minorHAnsi" w:cstheme="minorHAnsi"/>
          <w:lang w:eastAsia="en-US"/>
        </w:rPr>
      </w:pPr>
    </w:p>
    <w:p w14:paraId="7AEA2017" w14:textId="73F401F4" w:rsidR="00FD7E41" w:rsidRPr="0080077A" w:rsidRDefault="00FD7E41" w:rsidP="00FD7E41">
      <w:pPr>
        <w:pStyle w:val="Paragraphedeliste"/>
        <w:tabs>
          <w:tab w:val="left" w:pos="426"/>
        </w:tabs>
        <w:spacing w:line="240" w:lineRule="auto"/>
        <w:rPr>
          <w:rFonts w:eastAsiaTheme="minorEastAsia" w:cstheme="minorHAnsi"/>
          <w:lang w:eastAsia="en-US"/>
        </w:rPr>
      </w:pPr>
      <w:r w:rsidRPr="007B0CFF">
        <w:rPr>
          <w:rFonts w:eastAsiaTheme="minorEastAsia" w:cstheme="minorHAnsi"/>
          <w:b/>
          <w:bCs/>
          <w:lang w:eastAsia="en-US"/>
        </w:rPr>
        <w:t>a.</w:t>
      </w:r>
      <w:r>
        <w:rPr>
          <w:rFonts w:eastAsiaTheme="minorEastAsia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>y=4</m:t>
        </m:r>
      </m:oMath>
      <w:r w:rsidRPr="0080077A">
        <w:rPr>
          <w:rFonts w:eastAsiaTheme="minorHAnsi" w:cstheme="minorHAnsi"/>
          <w:lang w:eastAsia="en-US"/>
        </w:rPr>
        <w:tab/>
      </w:r>
      <w:r w:rsidR="007B0CFF">
        <w:rPr>
          <w:rFonts w:eastAsiaTheme="minorHAnsi" w:cstheme="minorHAnsi"/>
          <w:lang w:eastAsia="en-US"/>
        </w:rPr>
        <w:tab/>
      </w:r>
      <w:r w:rsidRPr="007B0CFF">
        <w:rPr>
          <w:rFonts w:eastAsiaTheme="minorHAnsi" w:cstheme="minorHAnsi"/>
          <w:b/>
          <w:bCs/>
          <w:lang w:eastAsia="en-US"/>
        </w:rPr>
        <w:t>b.</w:t>
      </w:r>
      <w:r w:rsidRPr="0080077A">
        <w:rPr>
          <w:rFonts w:eastAsiaTheme="minorHAnsi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>y=4x+3</m:t>
        </m:r>
      </m:oMath>
      <w:r w:rsidRPr="0080077A">
        <w:rPr>
          <w:rFonts w:eastAsiaTheme="minorHAnsi" w:cstheme="minorHAnsi"/>
          <w:lang w:eastAsia="en-US"/>
        </w:rPr>
        <w:tab/>
      </w:r>
      <w:r w:rsidRPr="007B0CFF">
        <w:rPr>
          <w:rFonts w:eastAsiaTheme="minorHAnsi" w:cstheme="minorHAnsi"/>
          <w:b/>
          <w:bCs/>
          <w:lang w:eastAsia="en-US"/>
        </w:rPr>
        <w:t>c.</w:t>
      </w:r>
      <w:r w:rsidRPr="0080077A">
        <w:rPr>
          <w:rFonts w:eastAsiaTheme="minorHAnsi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>y=4x+7</m:t>
        </m:r>
      </m:oMath>
      <w:r w:rsidRPr="0080077A">
        <w:rPr>
          <w:rFonts w:eastAsiaTheme="minorHAnsi" w:cstheme="minorHAnsi"/>
          <w:lang w:eastAsia="en-US"/>
        </w:rPr>
        <w:tab/>
      </w:r>
      <w:r w:rsidRPr="0080077A">
        <w:rPr>
          <w:rFonts w:eastAsiaTheme="minorHAnsi" w:cstheme="minorHAnsi"/>
          <w:lang w:eastAsia="en-US"/>
        </w:rPr>
        <w:tab/>
      </w:r>
      <w:r w:rsidRPr="007B0CFF">
        <w:rPr>
          <w:rFonts w:eastAsiaTheme="minorHAnsi" w:cstheme="minorHAnsi"/>
          <w:b/>
          <w:bCs/>
          <w:lang w:eastAsia="en-US"/>
        </w:rPr>
        <w:t>d.</w:t>
      </w:r>
      <w:r w:rsidRPr="0080077A">
        <w:rPr>
          <w:rFonts w:eastAsiaTheme="minorHAnsi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 xml:space="preserve"> y=4x-5</m:t>
        </m:r>
      </m:oMath>
    </w:p>
    <w:p w14:paraId="02DE1064" w14:textId="77777777" w:rsidR="00FD7E41" w:rsidRPr="00D775CD" w:rsidRDefault="00FD7E41" w:rsidP="00FD7E41">
      <w:pPr>
        <w:spacing w:line="240" w:lineRule="auto"/>
        <w:rPr>
          <w:rFonts w:eastAsiaTheme="minorHAnsi" w:cstheme="minorHAnsi"/>
          <w:lang w:eastAsia="en-US"/>
        </w:rPr>
      </w:pPr>
    </w:p>
    <w:p w14:paraId="1C276D86" w14:textId="77777777" w:rsidR="00FD7E41" w:rsidRPr="003466AE" w:rsidRDefault="00FD7E41" w:rsidP="00FD7E41">
      <w:pPr>
        <w:spacing w:line="240" w:lineRule="auto"/>
        <w:rPr>
          <w:rFonts w:eastAsiaTheme="minorHAnsi" w:cstheme="minorHAnsi"/>
          <w:b/>
          <w:lang w:eastAsia="en-US"/>
        </w:rPr>
      </w:pPr>
      <w:r w:rsidRPr="003466AE">
        <w:rPr>
          <w:rFonts w:eastAsiaTheme="minorHAnsi" w:cstheme="minorHAnsi"/>
          <w:b/>
          <w:lang w:eastAsia="en-US"/>
        </w:rPr>
        <w:t xml:space="preserve">QUESTION 4 </w:t>
      </w:r>
    </w:p>
    <w:p w14:paraId="4E3E47BB" w14:textId="77777777" w:rsidR="00531AF2" w:rsidRDefault="00FD7E41" w:rsidP="00FD7E41">
      <w:pPr>
        <w:spacing w:line="240" w:lineRule="auto"/>
        <w:rPr>
          <w:rFonts w:eastAsiaTheme="minorHAnsi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Dans un repère orthonormé, on considère les points </w:t>
      </w:r>
      <m:oMath>
        <m:r>
          <w:rPr>
            <w:rFonts w:ascii="Cambria Math" w:eastAsiaTheme="minorHAnsi" w:hAnsi="Cambria Math" w:cstheme="minorHAnsi"/>
            <w:lang w:eastAsia="en-US"/>
          </w:rPr>
          <m:t>A</m:t>
        </m:r>
        <m:d>
          <m:d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HAnsi" w:hAnsi="Cambria Math" w:cstheme="minorHAnsi"/>
                <w:lang w:eastAsia="en-US"/>
              </w:rPr>
              <m:t>5;-1</m:t>
            </m:r>
          </m:e>
        </m:d>
        <m:r>
          <w:rPr>
            <w:rFonts w:ascii="Cambria Math" w:eastAsiaTheme="minorHAnsi" w:hAnsi="Cambria Math" w:cstheme="minorHAnsi"/>
            <w:lang w:eastAsia="en-US"/>
          </w:rPr>
          <m:t xml:space="preserve">, B(3;2) </m:t>
        </m:r>
      </m:oMath>
      <w:r w:rsidRPr="003466AE">
        <w:rPr>
          <w:rFonts w:eastAsiaTheme="minorHAnsi" w:cstheme="minorHAnsi"/>
          <w:lang w:eastAsia="en-US"/>
        </w:rPr>
        <w:t xml:space="preserve">et </w:t>
      </w:r>
      <m:oMath>
        <m:r>
          <w:rPr>
            <w:rFonts w:ascii="Cambria Math" w:eastAsiaTheme="minorHAnsi" w:hAnsi="Cambria Math" w:cstheme="minorHAnsi"/>
            <w:lang w:eastAsia="en-US"/>
          </w:rPr>
          <m:t>C(1;-3)</m:t>
        </m:r>
      </m:oMath>
      <w:r w:rsidRPr="003466AE">
        <w:rPr>
          <w:rFonts w:eastAsiaTheme="minorHAnsi" w:cstheme="minorHAnsi"/>
          <w:lang w:eastAsia="en-US"/>
        </w:rPr>
        <w:t xml:space="preserve">. </w:t>
      </w:r>
    </w:p>
    <w:p w14:paraId="2FA17311" w14:textId="7FC62414" w:rsidR="00FD7E41" w:rsidRDefault="00531AF2" w:rsidP="00FD7E41">
      <w:pPr>
        <w:spacing w:line="240" w:lineRule="auto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lang w:eastAsia="en-US"/>
        </w:rPr>
        <w:t>L</w:t>
      </w:r>
      <w:r w:rsidR="00FD7E41" w:rsidRPr="003466AE">
        <w:rPr>
          <w:rFonts w:eastAsiaTheme="minorHAnsi" w:cstheme="minorHAnsi"/>
          <w:lang w:eastAsia="en-US"/>
        </w:rPr>
        <w:t xml:space="preserve">a droite perpendiculaire à </w:t>
      </w:r>
      <m:oMath>
        <m:r>
          <w:rPr>
            <w:rFonts w:ascii="Cambria Math" w:eastAsiaTheme="minorHAnsi" w:hAnsi="Cambria Math" w:cstheme="minorHAnsi"/>
            <w:lang w:eastAsia="en-US"/>
          </w:rPr>
          <m:t>(AB)</m:t>
        </m:r>
      </m:oMath>
      <w:r w:rsidR="00FD7E41" w:rsidRPr="003466AE">
        <w:rPr>
          <w:rFonts w:eastAsiaTheme="minorHAnsi" w:cstheme="minorHAnsi"/>
          <w:lang w:eastAsia="en-US"/>
        </w:rPr>
        <w:t xml:space="preserve"> et passant par </w:t>
      </w:r>
      <m:oMath>
        <m:r>
          <w:rPr>
            <w:rFonts w:ascii="Cambria Math" w:eastAsiaTheme="minorHAnsi" w:hAnsi="Cambria Math" w:cstheme="minorHAnsi"/>
            <w:lang w:eastAsia="en-US"/>
          </w:rPr>
          <m:t>C</m:t>
        </m:r>
      </m:oMath>
      <w:r w:rsidR="00FD7E41" w:rsidRPr="003466AE">
        <w:rPr>
          <w:rFonts w:eastAsiaTheme="minorHAnsi" w:cstheme="minorHAnsi"/>
          <w:lang w:eastAsia="en-US"/>
        </w:rPr>
        <w:t xml:space="preserve"> </w:t>
      </w:r>
      <w:r>
        <w:rPr>
          <w:rFonts w:eastAsiaTheme="minorHAnsi" w:cstheme="minorHAnsi"/>
          <w:lang w:eastAsia="en-US"/>
        </w:rPr>
        <w:t>a pour équation cartésienne</w:t>
      </w:r>
      <w:r w:rsidR="00FD7E41" w:rsidRPr="003466AE">
        <w:rPr>
          <w:rFonts w:eastAsiaTheme="minorHAnsi" w:cstheme="minorHAnsi"/>
          <w:lang w:eastAsia="en-US"/>
        </w:rPr>
        <w:t xml:space="preserve"> :</w:t>
      </w:r>
    </w:p>
    <w:p w14:paraId="0ED8F7CC" w14:textId="77777777" w:rsidR="00FD7E41" w:rsidRPr="00D775CD" w:rsidRDefault="00FD7E41" w:rsidP="00FD7E41">
      <w:pPr>
        <w:spacing w:line="240" w:lineRule="auto"/>
        <w:rPr>
          <w:rFonts w:eastAsiaTheme="minorHAnsi" w:cstheme="minorHAnsi"/>
          <w:sz w:val="16"/>
          <w:szCs w:val="16"/>
          <w:lang w:eastAsia="en-US"/>
        </w:rPr>
      </w:pPr>
    </w:p>
    <w:p w14:paraId="34A703F5" w14:textId="77777777" w:rsidR="00FD7E41" w:rsidRPr="0080077A" w:rsidRDefault="00FD7E41" w:rsidP="00FD7E41">
      <w:pPr>
        <w:spacing w:line="240" w:lineRule="auto"/>
        <w:rPr>
          <w:rFonts w:eastAsiaTheme="minorEastAsia" w:cstheme="minorHAnsi"/>
          <w:lang w:eastAsia="en-US"/>
        </w:rPr>
      </w:pPr>
      <w:r w:rsidRPr="007B0CFF">
        <w:rPr>
          <w:rFonts w:eastAsiaTheme="minorHAnsi" w:cstheme="minorHAnsi"/>
          <w:b/>
          <w:bCs/>
          <w:lang w:eastAsia="en-US"/>
        </w:rPr>
        <w:t>a.</w:t>
      </w:r>
      <w:r w:rsidRPr="0080077A">
        <w:rPr>
          <w:rFonts w:eastAsiaTheme="minorHAnsi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>-2x+3y+11=0</m:t>
        </m:r>
      </m:oMath>
      <w:r w:rsidRPr="0080077A">
        <w:rPr>
          <w:rFonts w:eastAsiaTheme="minorHAnsi" w:cstheme="minorHAnsi"/>
          <w:lang w:eastAsia="en-US"/>
        </w:rPr>
        <w:t xml:space="preserve">                       </w:t>
      </w:r>
      <w:r w:rsidRPr="007B0CFF">
        <w:rPr>
          <w:rFonts w:eastAsiaTheme="minorHAnsi" w:cstheme="minorHAnsi"/>
          <w:b/>
          <w:bCs/>
          <w:lang w:eastAsia="en-US"/>
        </w:rPr>
        <w:t>b.</w:t>
      </w:r>
      <w:r w:rsidRPr="0080077A">
        <w:rPr>
          <w:rFonts w:eastAsiaTheme="minorEastAsia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 xml:space="preserve"> 3x-2y-9=0</m:t>
        </m:r>
      </m:oMath>
    </w:p>
    <w:p w14:paraId="064FA659" w14:textId="77777777" w:rsidR="00FD7E41" w:rsidRPr="0080077A" w:rsidRDefault="00FD7E41" w:rsidP="00FD7E41">
      <w:pPr>
        <w:spacing w:line="240" w:lineRule="auto"/>
        <w:rPr>
          <w:rFonts w:eastAsiaTheme="minorEastAsia" w:cstheme="minorHAnsi"/>
          <w:lang w:eastAsia="en-US"/>
        </w:rPr>
      </w:pPr>
    </w:p>
    <w:p w14:paraId="38AD5DBA" w14:textId="77777777" w:rsidR="00FD7E41" w:rsidRPr="0080077A" w:rsidRDefault="00FD7E41" w:rsidP="00FD7E41">
      <w:pPr>
        <w:spacing w:line="240" w:lineRule="auto"/>
        <w:rPr>
          <w:rFonts w:ascii="Cambria Math" w:eastAsiaTheme="minorHAnsi" w:hAnsi="Cambria Math" w:cstheme="minorHAnsi"/>
          <w:lang w:eastAsia="en-US"/>
          <w:oMath/>
        </w:rPr>
      </w:pPr>
      <w:r w:rsidRPr="007B0CFF">
        <w:rPr>
          <w:rFonts w:eastAsiaTheme="minorHAnsi" w:cstheme="minorHAnsi"/>
          <w:b/>
          <w:bCs/>
          <w:lang w:eastAsia="en-US"/>
        </w:rPr>
        <w:t>c.</w:t>
      </w:r>
      <w:r w:rsidRPr="0080077A">
        <w:rPr>
          <w:rFonts w:eastAsiaTheme="minorHAnsi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>x-3y-10=0</m:t>
        </m:r>
      </m:oMath>
      <w:r w:rsidRPr="0080077A">
        <w:rPr>
          <w:rFonts w:eastAsiaTheme="minorHAnsi" w:cstheme="minorHAnsi"/>
          <w:lang w:eastAsia="en-US"/>
        </w:rPr>
        <w:t xml:space="preserve">                             </w:t>
      </w:r>
      <w:r w:rsidRPr="007B0CFF">
        <w:rPr>
          <w:rFonts w:eastAsiaTheme="minorHAnsi" w:cstheme="minorHAnsi"/>
          <w:b/>
          <w:bCs/>
          <w:lang w:eastAsia="en-US"/>
        </w:rPr>
        <w:t>d.</w:t>
      </w:r>
      <w:r w:rsidRPr="0080077A">
        <w:rPr>
          <w:rFonts w:eastAsiaTheme="minorHAnsi" w:cstheme="minorHAnsi"/>
          <w:lang w:eastAsia="en-US"/>
        </w:rPr>
        <w:t xml:space="preserve">  </w:t>
      </w:r>
      <m:oMath>
        <m:r>
          <w:rPr>
            <w:rFonts w:ascii="Cambria Math" w:eastAsiaTheme="minorHAnsi" w:hAnsi="Cambria Math" w:cstheme="minorHAnsi"/>
            <w:lang w:eastAsia="en-US"/>
          </w:rPr>
          <m:t>3x+2y+3=0</m:t>
        </m:r>
      </m:oMath>
    </w:p>
    <w:p w14:paraId="6DF187A7" w14:textId="77777777" w:rsidR="00FD7E41" w:rsidRPr="00D775CD" w:rsidRDefault="00FD7E41" w:rsidP="00FD7E41">
      <w:pPr>
        <w:spacing w:line="240" w:lineRule="auto"/>
        <w:rPr>
          <w:rFonts w:eastAsiaTheme="minorHAnsi" w:cstheme="minorHAnsi"/>
          <w:lang w:eastAsia="en-US"/>
        </w:rPr>
      </w:pPr>
    </w:p>
    <w:p w14:paraId="65EDFEC3" w14:textId="77777777" w:rsidR="00FD7E41" w:rsidRPr="003466AE" w:rsidRDefault="00FD7E41" w:rsidP="00FD7E41">
      <w:pPr>
        <w:spacing w:line="240" w:lineRule="auto"/>
        <w:rPr>
          <w:rFonts w:eastAsiaTheme="minorHAnsi" w:cstheme="minorHAnsi"/>
          <w:b/>
          <w:lang w:eastAsia="en-US"/>
        </w:rPr>
      </w:pPr>
      <w:r w:rsidRPr="003466AE">
        <w:rPr>
          <w:rFonts w:eastAsiaTheme="minorHAnsi" w:cstheme="minorHAnsi"/>
          <w:b/>
          <w:lang w:eastAsia="en-US"/>
        </w:rPr>
        <w:t xml:space="preserve">QUESTION 5 </w:t>
      </w:r>
    </w:p>
    <w:p w14:paraId="76536AA9" w14:textId="77777777" w:rsidR="00FD7E41" w:rsidRDefault="00FD7E41" w:rsidP="00FD7E41">
      <w:pPr>
        <w:spacing w:line="240" w:lineRule="auto"/>
        <w:jc w:val="both"/>
        <w:rPr>
          <w:rFonts w:eastAsiaTheme="minorHAnsi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Dans un repère orthonormé, on considère les points </w:t>
      </w:r>
      <m:oMath>
        <m:r>
          <w:rPr>
            <w:rFonts w:ascii="Cambria Math" w:eastAsiaTheme="minorHAnsi" w:hAnsi="Cambria Math" w:cstheme="minorHAnsi"/>
            <w:lang w:eastAsia="en-US"/>
          </w:rPr>
          <m:t>A</m:t>
        </m:r>
        <m:d>
          <m:d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HAnsi" w:hAnsi="Cambria Math" w:cstheme="minorHAnsi"/>
                <w:lang w:eastAsia="en-US"/>
              </w:rPr>
              <m:t>5;-1</m:t>
            </m:r>
          </m:e>
        </m:d>
        <m:r>
          <w:rPr>
            <w:rFonts w:ascii="Cambria Math" w:eastAsiaTheme="minorHAnsi" w:hAnsi="Cambria Math" w:cstheme="minorHAnsi"/>
            <w:lang w:eastAsia="en-US"/>
          </w:rPr>
          <m:t>,  B(3;2</m:t>
        </m:r>
      </m:oMath>
      <w:r w:rsidRPr="003466AE">
        <w:rPr>
          <w:rFonts w:eastAsiaTheme="minorHAnsi" w:cstheme="minorHAnsi"/>
          <w:lang w:eastAsia="en-US"/>
        </w:rPr>
        <w:t xml:space="preserve">) et </w:t>
      </w:r>
      <m:oMath>
        <m:r>
          <w:rPr>
            <w:rFonts w:ascii="Cambria Math" w:eastAsiaTheme="minorHAnsi" w:hAnsi="Cambria Math" w:cstheme="minorHAnsi"/>
            <w:lang w:eastAsia="en-US"/>
          </w:rPr>
          <m:t>C(1;-3)</m:t>
        </m:r>
      </m:oMath>
      <w:r w:rsidRPr="003466AE">
        <w:rPr>
          <w:rFonts w:eastAsiaTheme="minorHAnsi" w:cstheme="minorHAnsi"/>
          <w:lang w:eastAsia="en-US"/>
        </w:rPr>
        <w:t xml:space="preserve">. </w:t>
      </w:r>
    </w:p>
    <w:p w14:paraId="132752F7" w14:textId="77777777" w:rsidR="00FD7E41" w:rsidRDefault="00FD7E41" w:rsidP="00FD7E41">
      <w:pPr>
        <w:spacing w:line="240" w:lineRule="auto"/>
        <w:jc w:val="both"/>
        <w:rPr>
          <w:rFonts w:eastAsiaTheme="minorHAnsi" w:cstheme="minorHAnsi"/>
          <w:lang w:eastAsia="en-US"/>
        </w:rPr>
      </w:pPr>
      <w:r w:rsidRPr="003466AE">
        <w:rPr>
          <w:rFonts w:eastAsiaTheme="minorHAnsi" w:cstheme="minorHAnsi"/>
          <w:lang w:eastAsia="en-US"/>
        </w:rPr>
        <w:t xml:space="preserve">Une mesure, arrondie au degré, de l’angle </w:t>
      </w:r>
      <m:oMath>
        <m:acc>
          <m:acc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accPr>
          <m:e>
            <m:r>
              <w:rPr>
                <w:rFonts w:ascii="Cambria Math" w:eastAsiaTheme="minorHAnsi" w:hAnsi="Cambria Math" w:cstheme="minorHAnsi"/>
                <w:lang w:eastAsia="en-US"/>
              </w:rPr>
              <m:t>ABC</m:t>
            </m:r>
          </m:e>
        </m:acc>
      </m:oMath>
      <w:r w:rsidRPr="003466AE">
        <w:rPr>
          <w:rFonts w:eastAsiaTheme="minorHAnsi" w:cstheme="minorHAnsi"/>
          <w:lang w:eastAsia="en-US"/>
        </w:rPr>
        <w:t>, est :</w:t>
      </w:r>
    </w:p>
    <w:p w14:paraId="276D8C8D" w14:textId="77777777" w:rsidR="00FD7E41" w:rsidRPr="003466AE" w:rsidRDefault="00FD7E41" w:rsidP="00FD7E41">
      <w:pPr>
        <w:spacing w:line="240" w:lineRule="auto"/>
        <w:jc w:val="both"/>
        <w:rPr>
          <w:rFonts w:eastAsiaTheme="minorHAnsi" w:cstheme="minorHAnsi"/>
          <w:lang w:eastAsia="en-US"/>
        </w:rPr>
      </w:pPr>
    </w:p>
    <w:p w14:paraId="30B5BDE3" w14:textId="531BFE34" w:rsidR="00FD7E41" w:rsidRPr="003466AE" w:rsidRDefault="00FD7E41" w:rsidP="00FD7E41">
      <w:pPr>
        <w:spacing w:line="240" w:lineRule="auto"/>
        <w:jc w:val="both"/>
        <w:rPr>
          <w:rFonts w:eastAsiaTheme="minorHAnsi" w:cstheme="minorHAnsi"/>
          <w:lang w:eastAsia="en-US"/>
        </w:rPr>
      </w:pPr>
      <w:r w:rsidRPr="007B0CFF">
        <w:rPr>
          <w:rFonts w:eastAsiaTheme="minorHAnsi" w:cstheme="minorHAnsi"/>
          <w:b/>
          <w:bCs/>
          <w:lang w:eastAsia="en-US"/>
        </w:rPr>
        <w:t>a</w:t>
      </w:r>
      <w:r>
        <w:rPr>
          <w:rFonts w:eastAsiaTheme="minorHAnsi" w:cstheme="minorHAnsi"/>
          <w:lang w:eastAsia="en-US"/>
        </w:rPr>
        <w:t xml:space="preserve">. </w:t>
      </w:r>
      <w:r w:rsidRPr="003466AE">
        <w:rPr>
          <w:rFonts w:eastAsiaTheme="minorHAnsi" w:cstheme="minorHAnsi"/>
          <w:lang w:eastAsia="en-US"/>
        </w:rPr>
        <w:t xml:space="preserve"> </w:t>
      </w:r>
      <m:oMath>
        <m:r>
          <w:rPr>
            <w:rFonts w:ascii="Cambria Math" w:eastAsiaTheme="minorHAnsi" w:hAnsi="Cambria Math" w:cstheme="minorHAnsi"/>
            <w:lang w:eastAsia="en-US"/>
          </w:rPr>
          <m:t xml:space="preserve">11 </m:t>
        </m:r>
      </m:oMath>
      <w:r>
        <w:rPr>
          <w:rFonts w:eastAsiaTheme="minorHAnsi" w:cstheme="minorHAnsi"/>
          <w:lang w:eastAsia="en-US"/>
        </w:rPr>
        <w:t xml:space="preserve"> </w:t>
      </w:r>
      <w:r>
        <w:rPr>
          <w:rFonts w:eastAsiaTheme="minorHAnsi" w:cstheme="minorHAnsi"/>
          <w:lang w:eastAsia="en-US"/>
        </w:rPr>
        <w:tab/>
      </w:r>
      <w:r>
        <w:rPr>
          <w:rFonts w:eastAsiaTheme="minorHAnsi" w:cstheme="minorHAnsi"/>
          <w:lang w:eastAsia="en-US"/>
        </w:rPr>
        <w:tab/>
        <w:t xml:space="preserve">   </w:t>
      </w:r>
      <w:r w:rsidR="007B0CFF">
        <w:rPr>
          <w:rFonts w:eastAsiaTheme="minorHAnsi" w:cstheme="minorHAnsi"/>
          <w:lang w:eastAsia="en-US"/>
        </w:rPr>
        <w:tab/>
      </w:r>
      <w:r w:rsidRPr="007B0CFF">
        <w:rPr>
          <w:rFonts w:eastAsiaTheme="minorHAnsi" w:cstheme="minorHAnsi"/>
          <w:b/>
          <w:bCs/>
          <w:lang w:eastAsia="en-US"/>
        </w:rPr>
        <w:t>b.</w:t>
      </w:r>
      <w:r>
        <w:rPr>
          <w:rFonts w:eastAsiaTheme="minorHAnsi" w:cstheme="minorHAnsi"/>
          <w:lang w:eastAsia="en-US"/>
        </w:rPr>
        <w:t xml:space="preserve"> </w:t>
      </w:r>
      <w:r w:rsidRPr="003466AE">
        <w:rPr>
          <w:rFonts w:eastAsiaTheme="minorHAnsi" w:cstheme="minorHAnsi"/>
          <w:lang w:eastAsia="en-US"/>
        </w:rPr>
        <w:t xml:space="preserve"> </w:t>
      </w:r>
      <m:oMath>
        <m:r>
          <w:rPr>
            <w:rFonts w:ascii="Cambria Math" w:eastAsiaTheme="minorHAnsi" w:hAnsi="Cambria Math" w:cstheme="minorHAnsi"/>
            <w:lang w:eastAsia="en-US"/>
          </w:rPr>
          <m:t>25</m:t>
        </m:r>
      </m:oMath>
      <w:r>
        <w:rPr>
          <w:rFonts w:eastAsiaTheme="minorHAnsi" w:cstheme="minorHAnsi"/>
          <w:lang w:eastAsia="en-US"/>
        </w:rPr>
        <w:t xml:space="preserve">    </w:t>
      </w:r>
      <w:r>
        <w:rPr>
          <w:rFonts w:eastAsiaTheme="minorHAnsi" w:cstheme="minorHAnsi"/>
          <w:lang w:eastAsia="en-US"/>
        </w:rPr>
        <w:tab/>
        <w:t xml:space="preserve">  </w:t>
      </w:r>
      <w:r w:rsidR="007B0CFF">
        <w:rPr>
          <w:rFonts w:eastAsiaTheme="minorHAnsi" w:cstheme="minorHAnsi"/>
          <w:lang w:eastAsia="en-US"/>
        </w:rPr>
        <w:tab/>
      </w:r>
      <w:r w:rsidRPr="007B0CFF">
        <w:rPr>
          <w:rFonts w:eastAsiaTheme="minorHAnsi" w:cstheme="minorHAnsi"/>
          <w:b/>
          <w:bCs/>
          <w:lang w:eastAsia="en-US"/>
        </w:rPr>
        <w:t>c.</w:t>
      </w:r>
      <w:r>
        <w:rPr>
          <w:rFonts w:eastAsiaTheme="minorHAnsi" w:cstheme="minorHAnsi"/>
          <w:lang w:eastAsia="en-US"/>
        </w:rPr>
        <w:t xml:space="preserve"> </w:t>
      </w:r>
      <w:r w:rsidRPr="003466AE">
        <w:rPr>
          <w:rFonts w:eastAsiaTheme="minorHAnsi" w:cstheme="minorHAnsi"/>
          <w:lang w:eastAsia="en-US"/>
        </w:rPr>
        <w:t xml:space="preserve"> </w:t>
      </w:r>
      <m:oMath>
        <m:r>
          <w:rPr>
            <w:rFonts w:ascii="Cambria Math" w:eastAsiaTheme="minorHAnsi" w:hAnsi="Cambria Math" w:cstheme="minorHAnsi"/>
            <w:lang w:eastAsia="en-US"/>
          </w:rPr>
          <m:t>55</m:t>
        </m:r>
      </m:oMath>
      <w:r>
        <w:rPr>
          <w:rFonts w:eastAsiaTheme="minorHAnsi" w:cstheme="minorHAnsi"/>
          <w:lang w:eastAsia="en-US"/>
        </w:rPr>
        <w:t xml:space="preserve">    </w:t>
      </w:r>
      <w:r>
        <w:rPr>
          <w:rFonts w:eastAsiaTheme="minorHAnsi" w:cstheme="minorHAnsi"/>
          <w:lang w:eastAsia="en-US"/>
        </w:rPr>
        <w:tab/>
        <w:t xml:space="preserve"> </w:t>
      </w:r>
      <w:r w:rsidR="007B0CFF">
        <w:rPr>
          <w:rFonts w:eastAsiaTheme="minorHAnsi" w:cstheme="minorHAnsi"/>
          <w:lang w:eastAsia="en-US"/>
        </w:rPr>
        <w:tab/>
      </w:r>
      <w:r w:rsidRPr="007B0CFF">
        <w:rPr>
          <w:rFonts w:eastAsiaTheme="minorHAnsi" w:cstheme="minorHAnsi"/>
          <w:b/>
          <w:bCs/>
          <w:lang w:eastAsia="en-US"/>
        </w:rPr>
        <w:t>d.</w:t>
      </w:r>
      <w:r>
        <w:rPr>
          <w:rFonts w:eastAsiaTheme="minorHAnsi" w:cstheme="minorHAnsi"/>
          <w:lang w:eastAsia="en-US"/>
        </w:rPr>
        <w:t xml:space="preserve"> </w:t>
      </w:r>
      <w:r w:rsidRPr="003466AE">
        <w:rPr>
          <w:rFonts w:eastAsiaTheme="minorHAnsi" w:cstheme="minorHAnsi"/>
          <w:lang w:eastAsia="en-US"/>
        </w:rPr>
        <w:t xml:space="preserve"> </w:t>
      </w:r>
      <m:oMath>
        <m:r>
          <w:rPr>
            <w:rFonts w:ascii="Cambria Math" w:eastAsiaTheme="minorHAnsi" w:hAnsi="Cambria Math" w:cstheme="minorHAnsi"/>
            <w:lang w:eastAsia="en-US"/>
          </w:rPr>
          <m:t>88</m:t>
        </m:r>
      </m:oMath>
    </w:p>
    <w:p w14:paraId="47427DF0" w14:textId="77777777" w:rsidR="00FD7E41" w:rsidRPr="00775BB9" w:rsidRDefault="00FD7E41" w:rsidP="00FD7E41">
      <w:pPr>
        <w:pStyle w:val="Ex"/>
      </w:pPr>
      <w:r w:rsidRPr="00775BB9">
        <w:lastRenderedPageBreak/>
        <w:t>Exercice 2 (5 points)</w:t>
      </w:r>
    </w:p>
    <w:p w14:paraId="5CE63D2C" w14:textId="77777777" w:rsidR="00FD7E41" w:rsidRDefault="00FD7E41" w:rsidP="00FD7E41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Calibri" w:eastAsia="Courier New" w:hAnsi="Calibri" w:cs="Arial"/>
          <w:color w:val="000000"/>
          <w:kern w:val="3"/>
        </w:rPr>
      </w:pPr>
    </w:p>
    <w:p w14:paraId="07C5AAC9" w14:textId="0ED797CE" w:rsidR="00FD7E41" w:rsidRPr="00D775CD" w:rsidRDefault="00FD7E41" w:rsidP="00FD7E41">
      <w:pPr>
        <w:rPr>
          <w:lang w:eastAsia="en-US"/>
        </w:rPr>
      </w:pPr>
      <w:r w:rsidRPr="00D775CD">
        <w:rPr>
          <w:lang w:eastAsia="en-US"/>
        </w:rPr>
        <w:t xml:space="preserve">En </w:t>
      </w:r>
      <m:oMath>
        <m:r>
          <w:rPr>
            <w:rFonts w:ascii="Cambria Math" w:hAnsi="Cambria Math"/>
            <w:lang w:eastAsia="en-US"/>
          </w:rPr>
          <m:t>2000</m:t>
        </m:r>
      </m:oMath>
      <w:r w:rsidRPr="00D775CD">
        <w:rPr>
          <w:lang w:eastAsia="en-US"/>
        </w:rPr>
        <w:t xml:space="preserve">, la production mondiale de plastique était de </w:t>
      </w:r>
      <m:oMath>
        <m:r>
          <w:rPr>
            <w:rFonts w:ascii="Cambria Math" w:hAnsi="Cambria Math"/>
            <w:lang w:eastAsia="en-US"/>
          </w:rPr>
          <m:t>187</m:t>
        </m:r>
      </m:oMath>
      <w:r w:rsidRPr="00D775CD">
        <w:rPr>
          <w:lang w:eastAsia="en-US"/>
        </w:rPr>
        <w:t xml:space="preserve"> millions de tonnes. On suppose que</w:t>
      </w:r>
      <w:r w:rsidR="005161BE">
        <w:rPr>
          <w:lang w:eastAsia="en-US"/>
        </w:rPr>
        <w:t>,</w:t>
      </w:r>
      <w:r w:rsidRPr="00D775CD">
        <w:rPr>
          <w:lang w:eastAsia="en-US"/>
        </w:rPr>
        <w:t xml:space="preserve"> depuis </w:t>
      </w:r>
      <m:oMath>
        <m:r>
          <w:rPr>
            <w:rFonts w:ascii="Cambria Math" w:hAnsi="Cambria Math"/>
            <w:lang w:eastAsia="en-US"/>
          </w:rPr>
          <m:t>2000</m:t>
        </m:r>
      </m:oMath>
      <w:r w:rsidRPr="00D775CD">
        <w:rPr>
          <w:lang w:eastAsia="en-US"/>
        </w:rPr>
        <w:t xml:space="preserve">, cette production augmente de </w:t>
      </w:r>
      <m:oMath>
        <m:r>
          <w:rPr>
            <w:rFonts w:ascii="Cambria Math" w:hAnsi="Cambria Math"/>
            <w:lang w:eastAsia="en-US"/>
          </w:rPr>
          <m:t>3,7 %</m:t>
        </m:r>
      </m:oMath>
      <w:r w:rsidRPr="00D775CD">
        <w:rPr>
          <w:lang w:eastAsia="en-US"/>
        </w:rPr>
        <w:t xml:space="preserve"> chaque année. </w:t>
      </w:r>
    </w:p>
    <w:p w14:paraId="4535A6C7" w14:textId="77777777" w:rsidR="00FD7E41" w:rsidRDefault="00FD7E41" w:rsidP="00FD7E41">
      <w:pPr>
        <w:rPr>
          <w:rFonts w:eastAsiaTheme="minorHAnsi" w:cstheme="minorHAnsi"/>
          <w:color w:val="000000" w:themeColor="text1"/>
          <w:lang w:eastAsia="en-US"/>
        </w:rPr>
      </w:pPr>
    </w:p>
    <w:p w14:paraId="364BFE41" w14:textId="74D447E8" w:rsidR="00FD7E41" w:rsidRPr="00D775CD" w:rsidRDefault="00FD7E41" w:rsidP="00FD7E41">
      <w:pPr>
        <w:rPr>
          <w:lang w:eastAsia="en-US"/>
        </w:rPr>
      </w:pPr>
      <w:r w:rsidRPr="00D775CD">
        <w:rPr>
          <w:lang w:eastAsia="en-US"/>
        </w:rPr>
        <w:t xml:space="preserve">On modélise la production mondiale de plastique, en millions de tonnes, produite en l’année </w:t>
      </w:r>
      <m:oMath>
        <m:r>
          <w:rPr>
            <w:rFonts w:ascii="Cambria Math" w:hAnsi="Cambria Math"/>
            <w:lang w:eastAsia="en-US"/>
          </w:rPr>
          <m:t>(2000+n)</m:t>
        </m:r>
      </m:oMath>
      <w:r w:rsidRPr="00D775CD">
        <w:rPr>
          <w:rFonts w:eastAsiaTheme="minorEastAsia"/>
          <w:lang w:eastAsia="en-US"/>
        </w:rPr>
        <w:t xml:space="preserve"> par la suite de terme général </w:t>
      </w:r>
      <m:oMath>
        <m:sSub>
          <m:sSubPr>
            <m:ctrlPr>
              <w:rPr>
                <w:rFonts w:ascii="Cambria Math" w:hAnsi="Cambria Math"/>
                <w:i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u</m:t>
            </m:r>
          </m:e>
          <m:sub>
            <m:r>
              <w:rPr>
                <w:rFonts w:ascii="Cambria Math" w:hAnsi="Cambria Math"/>
                <w:lang w:eastAsia="en-US"/>
              </w:rPr>
              <m:t>n</m:t>
            </m:r>
          </m:sub>
        </m:sSub>
      </m:oMath>
      <w:r w:rsidRPr="00D775CD">
        <w:rPr>
          <w:rFonts w:eastAsiaTheme="minorEastAsia"/>
          <w:lang w:eastAsia="en-US"/>
        </w:rPr>
        <w:t xml:space="preserve"> où </w:t>
      </w:r>
      <m:oMath>
        <m:r>
          <w:rPr>
            <w:rFonts w:ascii="Cambria Math" w:hAnsi="Cambria Math"/>
            <w:lang w:eastAsia="en-US"/>
          </w:rPr>
          <m:t>n</m:t>
        </m:r>
      </m:oMath>
      <w:r w:rsidRPr="00D775CD">
        <w:rPr>
          <w:rFonts w:eastAsiaTheme="minorEastAsia"/>
          <w:lang w:eastAsia="en-US"/>
        </w:rPr>
        <w:t xml:space="preserve"> désigne le nombre d’année</w:t>
      </w:r>
      <w:r w:rsidR="005161BE">
        <w:rPr>
          <w:rFonts w:eastAsiaTheme="minorEastAsia"/>
          <w:lang w:eastAsia="en-US"/>
        </w:rPr>
        <w:t>s</w:t>
      </w:r>
      <w:r w:rsidRPr="00D775CD">
        <w:rPr>
          <w:rFonts w:eastAsiaTheme="minorEastAsia"/>
          <w:lang w:eastAsia="en-US"/>
        </w:rPr>
        <w:t xml:space="preserve"> à partir de l’an </w:t>
      </w:r>
      <m:oMath>
        <m:r>
          <w:rPr>
            <w:rFonts w:ascii="Cambria Math" w:eastAsiaTheme="minorEastAsia" w:hAnsi="Cambria Math"/>
            <w:lang w:eastAsia="en-US"/>
          </w:rPr>
          <m:t>2000</m:t>
        </m:r>
      </m:oMath>
      <w:r w:rsidRPr="00D775CD">
        <w:rPr>
          <w:rFonts w:eastAsiaTheme="minorEastAsia"/>
          <w:lang w:eastAsia="en-US"/>
        </w:rPr>
        <w:t xml:space="preserve">. </w:t>
      </w:r>
    </w:p>
    <w:p w14:paraId="2077DE56" w14:textId="77777777" w:rsidR="00FD7E41" w:rsidRDefault="00FD7E41" w:rsidP="00FD7E41">
      <w:pPr>
        <w:rPr>
          <w:lang w:eastAsia="en-US"/>
        </w:rPr>
      </w:pPr>
      <w:r w:rsidRPr="00D775CD">
        <w:rPr>
          <w:lang w:eastAsia="en-US"/>
        </w:rPr>
        <w:t xml:space="preserve">Ainsi, </w:t>
      </w:r>
      <m:oMath>
        <m:r>
          <w:rPr>
            <w:rFonts w:ascii="Cambria Math" w:hAnsi="Cambria Math"/>
            <w:lang w:eastAsia="en-US"/>
          </w:rPr>
          <m:t>u₀=187</m:t>
        </m:r>
      </m:oMath>
      <w:r w:rsidRPr="00D775CD">
        <w:rPr>
          <w:lang w:eastAsia="en-US"/>
        </w:rPr>
        <w:t>.</w:t>
      </w:r>
    </w:p>
    <w:p w14:paraId="31995E23" w14:textId="77777777" w:rsidR="00FD7E41" w:rsidRPr="00D775CD" w:rsidRDefault="00FD7E41" w:rsidP="00FD7E41">
      <w:pPr>
        <w:spacing w:line="240" w:lineRule="auto"/>
        <w:ind w:right="-2"/>
        <w:jc w:val="both"/>
        <w:rPr>
          <w:rFonts w:eastAsiaTheme="minorHAnsi" w:cstheme="minorHAnsi"/>
          <w:lang w:eastAsia="en-US"/>
        </w:rPr>
      </w:pPr>
    </w:p>
    <w:p w14:paraId="63BD36D6" w14:textId="77777777" w:rsidR="00FD7E41" w:rsidRDefault="00FD7E41" w:rsidP="00514496">
      <w:pPr>
        <w:pStyle w:val="Paragraphedeliste"/>
        <w:numPr>
          <w:ilvl w:val="0"/>
          <w:numId w:val="27"/>
        </w:numPr>
        <w:ind w:left="284"/>
        <w:rPr>
          <w:lang w:eastAsia="en-US"/>
        </w:rPr>
      </w:pPr>
      <w:r w:rsidRPr="00D775CD">
        <w:rPr>
          <w:lang w:eastAsia="en-US"/>
        </w:rPr>
        <w:t xml:space="preserve">Montrer que la suite </w:t>
      </w:r>
      <m:oMath>
        <m:r>
          <w:rPr>
            <w:rFonts w:ascii="Cambria Math" w:hAnsi="Cambria Math"/>
            <w:lang w:eastAsia="en-US"/>
          </w:rPr>
          <m:t>(</m:t>
        </m:r>
        <m:sSub>
          <m:sSubPr>
            <m:ctrlPr>
              <w:rPr>
                <w:rFonts w:ascii="Cambria Math" w:hAnsi="Cambria Math"/>
                <w:i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u</m:t>
            </m:r>
          </m:e>
          <m:sub>
            <m:r>
              <w:rPr>
                <w:rFonts w:ascii="Cambria Math" w:hAnsi="Cambria Math"/>
                <w:lang w:eastAsia="en-US"/>
              </w:rPr>
              <m:t>n</m:t>
            </m:r>
          </m:sub>
        </m:sSub>
        <m:r>
          <w:rPr>
            <w:rFonts w:ascii="Cambria Math" w:hAnsi="Cambria Math"/>
            <w:lang w:eastAsia="en-US"/>
          </w:rPr>
          <m:t>)</m:t>
        </m:r>
      </m:oMath>
      <w:r w:rsidRPr="00D775CD">
        <w:rPr>
          <w:lang w:eastAsia="en-US"/>
        </w:rPr>
        <w:t xml:space="preserve"> est une suite géométrique dont on donnera la raison.</w:t>
      </w:r>
    </w:p>
    <w:p w14:paraId="7B6DEEC0" w14:textId="77777777" w:rsidR="00FD7E41" w:rsidRPr="00D775CD" w:rsidRDefault="00FD7E41" w:rsidP="00514496">
      <w:pPr>
        <w:spacing w:line="240" w:lineRule="auto"/>
        <w:ind w:left="284" w:right="-2"/>
        <w:jc w:val="both"/>
        <w:rPr>
          <w:rFonts w:eastAsiaTheme="minorHAnsi" w:cstheme="minorHAnsi"/>
          <w:lang w:eastAsia="en-US"/>
        </w:rPr>
      </w:pPr>
    </w:p>
    <w:p w14:paraId="436D3EA6" w14:textId="53D67D62" w:rsidR="00FD7E41" w:rsidRDefault="00FD7E41" w:rsidP="00514496">
      <w:pPr>
        <w:pStyle w:val="Paragraphedeliste"/>
        <w:numPr>
          <w:ilvl w:val="0"/>
          <w:numId w:val="27"/>
        </w:numPr>
        <w:ind w:left="284"/>
        <w:rPr>
          <w:rFonts w:eastAsiaTheme="minorHAnsi" w:cstheme="minorHAnsi"/>
          <w:lang w:eastAsia="en-US"/>
        </w:rPr>
      </w:pPr>
      <w:r w:rsidRPr="00D775CD">
        <w:rPr>
          <w:rFonts w:eastAsiaTheme="minorHAnsi" w:cstheme="minorHAnsi"/>
          <w:lang w:eastAsia="en-US"/>
        </w:rPr>
        <w:t xml:space="preserve">Pour tout </w:t>
      </w:r>
      <m:oMath>
        <m:r>
          <w:rPr>
            <w:rFonts w:ascii="Cambria Math" w:eastAsiaTheme="minorHAnsi" w:hAnsi="Cambria Math" w:cstheme="minorHAnsi"/>
            <w:lang w:eastAsia="en-US"/>
          </w:rPr>
          <m:t>n∈</m:t>
        </m:r>
        <m:r>
          <m:rPr>
            <m:sty m:val="b"/>
          </m:rPr>
          <w:rPr>
            <w:rFonts w:ascii="Cambria Math" w:eastAsiaTheme="minorHAnsi" w:hAnsi="Cambria Math" w:cstheme="minorHAnsi"/>
            <w:lang w:eastAsia="en-US"/>
          </w:rPr>
          <m:t>N</m:t>
        </m:r>
      </m:oMath>
      <w:r w:rsidR="00B35785">
        <w:rPr>
          <w:rFonts w:eastAsiaTheme="minorHAnsi" w:cstheme="minorHAnsi"/>
          <w:lang w:eastAsia="en-US"/>
        </w:rPr>
        <w:t xml:space="preserve">, exprimer </w:t>
      </w:r>
      <m:oMath>
        <m:sSub>
          <m:sSub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HAnsi" w:hAnsi="Cambria Math" w:cstheme="minorHAnsi"/>
                <w:lang w:eastAsia="en-US"/>
              </w:rPr>
              <m:t>u</m:t>
            </m:r>
          </m:e>
          <m:sub>
            <m:r>
              <w:rPr>
                <w:rFonts w:ascii="Cambria Math" w:eastAsiaTheme="minorHAnsi" w:hAnsi="Cambria Math" w:cstheme="minorHAnsi"/>
                <w:lang w:eastAsia="en-US"/>
              </w:rPr>
              <m:t>n</m:t>
            </m:r>
          </m:sub>
        </m:sSub>
      </m:oMath>
      <w:r w:rsidRPr="00D775CD">
        <w:rPr>
          <w:rFonts w:eastAsiaTheme="minorHAnsi" w:cstheme="minorHAnsi"/>
          <w:lang w:eastAsia="en-US"/>
        </w:rPr>
        <w:t xml:space="preserve"> en fonction de </w:t>
      </w:r>
      <m:oMath>
        <m:r>
          <w:rPr>
            <w:rFonts w:ascii="Cambria Math" w:eastAsiaTheme="minorHAnsi" w:hAnsi="Cambria Math" w:cstheme="minorHAnsi"/>
            <w:lang w:eastAsia="en-US"/>
          </w:rPr>
          <m:t>n</m:t>
        </m:r>
      </m:oMath>
      <w:r w:rsidRPr="00D775CD">
        <w:rPr>
          <w:rFonts w:eastAsiaTheme="minorHAnsi" w:cstheme="minorHAnsi"/>
          <w:lang w:eastAsia="en-US"/>
        </w:rPr>
        <w:t>.</w:t>
      </w:r>
    </w:p>
    <w:p w14:paraId="6A60C5C4" w14:textId="77777777" w:rsidR="00FD7E41" w:rsidRPr="00D775CD" w:rsidRDefault="00FD7E41" w:rsidP="00514496">
      <w:pPr>
        <w:spacing w:line="240" w:lineRule="auto"/>
        <w:ind w:left="284" w:right="-2"/>
        <w:jc w:val="both"/>
        <w:rPr>
          <w:rFonts w:eastAsiaTheme="minorHAnsi" w:cstheme="minorHAnsi"/>
          <w:lang w:eastAsia="en-US"/>
        </w:rPr>
      </w:pPr>
    </w:p>
    <w:p w14:paraId="1D8FD56F" w14:textId="77777777" w:rsidR="00FD7E41" w:rsidRPr="00CB28A8" w:rsidRDefault="00FD7E41" w:rsidP="00514496">
      <w:pPr>
        <w:pStyle w:val="Paragraphedeliste"/>
        <w:numPr>
          <w:ilvl w:val="0"/>
          <w:numId w:val="27"/>
        </w:numPr>
        <w:ind w:left="284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lang w:eastAsia="en-US"/>
        </w:rPr>
        <w:t>É</w:t>
      </w:r>
      <w:r w:rsidRPr="00D775CD">
        <w:rPr>
          <w:rFonts w:eastAsiaTheme="minorHAnsi" w:cstheme="minorHAnsi"/>
          <w:lang w:eastAsia="en-US"/>
        </w:rPr>
        <w:t>tudier l</w:t>
      </w:r>
      <w:r w:rsidRPr="00CB28A8">
        <w:rPr>
          <w:rFonts w:eastAsiaTheme="minorHAnsi" w:cstheme="minorHAnsi"/>
          <w:lang w:eastAsia="en-US"/>
        </w:rPr>
        <w:t>e sens de variation de la suite</w:t>
      </w:r>
      <w:r w:rsidRPr="00D775CD">
        <w:rPr>
          <w:rFonts w:eastAsiaTheme="minorHAnsi" w:cstheme="minorHAnsi"/>
          <w:lang w:eastAsia="en-US"/>
        </w:rPr>
        <w:t xml:space="preserve"> </w:t>
      </w:r>
      <m:oMath>
        <m:r>
          <w:rPr>
            <w:rFonts w:ascii="Cambria Math" w:eastAsiaTheme="minorHAnsi" w:hAnsi="Cambria Math" w:cstheme="minorHAnsi"/>
            <w:lang w:eastAsia="en-US"/>
          </w:rPr>
          <m:t>(</m:t>
        </m:r>
        <m:sSub>
          <m:sSub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HAnsi" w:hAnsi="Cambria Math" w:cstheme="minorHAnsi"/>
                <w:lang w:eastAsia="en-US"/>
              </w:rPr>
              <m:t>u</m:t>
            </m:r>
          </m:e>
          <m:sub>
            <m:r>
              <w:rPr>
                <w:rFonts w:ascii="Cambria Math" w:eastAsiaTheme="minorHAnsi" w:hAnsi="Cambria Math" w:cstheme="minorHAnsi"/>
                <w:lang w:eastAsia="en-US"/>
              </w:rPr>
              <m:t>n</m:t>
            </m:r>
          </m:sub>
        </m:sSub>
        <m:r>
          <w:rPr>
            <w:rFonts w:ascii="Cambria Math" w:eastAsiaTheme="minorHAnsi" w:hAnsi="Cambria Math" w:cstheme="minorHAnsi"/>
            <w:lang w:eastAsia="en-US"/>
          </w:rPr>
          <m:t>)</m:t>
        </m:r>
      </m:oMath>
      <w:r w:rsidRPr="00D775CD">
        <w:rPr>
          <w:rFonts w:eastAsiaTheme="minorEastAsia" w:cstheme="minorHAnsi"/>
          <w:lang w:eastAsia="en-US"/>
        </w:rPr>
        <w:t>.</w:t>
      </w:r>
    </w:p>
    <w:p w14:paraId="6F0BCEF7" w14:textId="77777777" w:rsidR="00FD7E41" w:rsidRPr="00D775CD" w:rsidRDefault="00FD7E41" w:rsidP="00514496">
      <w:pPr>
        <w:spacing w:line="240" w:lineRule="auto"/>
        <w:ind w:left="284" w:right="-2"/>
        <w:jc w:val="both"/>
        <w:rPr>
          <w:rFonts w:eastAsiaTheme="minorHAnsi" w:cstheme="minorHAnsi"/>
          <w:lang w:eastAsia="en-US"/>
        </w:rPr>
      </w:pPr>
    </w:p>
    <w:p w14:paraId="330FCACC" w14:textId="77777777" w:rsidR="00FD7E41" w:rsidRDefault="00FD7E41" w:rsidP="00514496">
      <w:pPr>
        <w:pStyle w:val="Paragraphedeliste"/>
        <w:numPr>
          <w:ilvl w:val="0"/>
          <w:numId w:val="27"/>
        </w:numPr>
        <w:ind w:left="284"/>
        <w:rPr>
          <w:rFonts w:eastAsiaTheme="minorHAnsi" w:cstheme="minorHAnsi"/>
          <w:lang w:eastAsia="en-US"/>
        </w:rPr>
      </w:pPr>
      <w:r w:rsidRPr="00D775CD">
        <w:rPr>
          <w:rFonts w:eastAsiaTheme="minorHAnsi" w:cstheme="minorHAnsi"/>
          <w:lang w:eastAsia="en-US"/>
        </w:rPr>
        <w:t xml:space="preserve">Selon cette estimation, calculer la production mondiale de plastique en </w:t>
      </w:r>
      <m:oMath>
        <m:r>
          <w:rPr>
            <w:rFonts w:ascii="Cambria Math" w:eastAsiaTheme="minorHAnsi" w:hAnsi="Cambria Math" w:cstheme="minorHAnsi"/>
            <w:lang w:eastAsia="en-US"/>
          </w:rPr>
          <m:t>2019</m:t>
        </m:r>
      </m:oMath>
      <w:r w:rsidRPr="00D775CD">
        <w:rPr>
          <w:rFonts w:eastAsiaTheme="minorHAnsi" w:cstheme="minorHAnsi"/>
          <w:lang w:eastAsia="en-US"/>
        </w:rPr>
        <w:t>. Arrondir au million de tonnes.</w:t>
      </w:r>
    </w:p>
    <w:p w14:paraId="7FE3D1B1" w14:textId="77777777" w:rsidR="00FD7E41" w:rsidRPr="00D775CD" w:rsidRDefault="00FD7E41" w:rsidP="00514496">
      <w:pPr>
        <w:spacing w:line="240" w:lineRule="auto"/>
        <w:ind w:left="284" w:right="-2"/>
        <w:jc w:val="both"/>
        <w:rPr>
          <w:rFonts w:eastAsiaTheme="minorHAnsi" w:cstheme="minorHAnsi"/>
          <w:lang w:eastAsia="en-US"/>
        </w:rPr>
      </w:pPr>
    </w:p>
    <w:p w14:paraId="61F06E7B" w14:textId="77777777" w:rsidR="00FD7E41" w:rsidRPr="00D775CD" w:rsidRDefault="00FD7E41" w:rsidP="00514496">
      <w:pPr>
        <w:pStyle w:val="Paragraphedeliste"/>
        <w:numPr>
          <w:ilvl w:val="0"/>
          <w:numId w:val="27"/>
        </w:numPr>
        <w:ind w:left="284"/>
        <w:rPr>
          <w:rFonts w:eastAsiaTheme="minorHAnsi" w:cstheme="minorHAnsi"/>
          <w:lang w:eastAsia="en-US"/>
        </w:rPr>
      </w:pPr>
      <w:r w:rsidRPr="00D775CD">
        <w:rPr>
          <w:rFonts w:eastAsiaTheme="minorHAnsi" w:cstheme="minorHAnsi"/>
          <w:lang w:eastAsia="en-US"/>
        </w:rPr>
        <w:t xml:space="preserve">Des études montrent que </w:t>
      </w:r>
      <m:oMath>
        <m:r>
          <w:rPr>
            <w:rFonts w:ascii="Cambria Math" w:eastAsiaTheme="minorHAnsi" w:hAnsi="Cambria Math" w:cstheme="minorHAnsi"/>
            <w:lang w:eastAsia="en-US"/>
          </w:rPr>
          <m:t>20 %</m:t>
        </m:r>
      </m:oMath>
      <w:r w:rsidRPr="00D775CD">
        <w:rPr>
          <w:rFonts w:eastAsiaTheme="minorHAnsi" w:cstheme="minorHAnsi"/>
          <w:lang w:eastAsia="en-US"/>
        </w:rPr>
        <w:t xml:space="preserve"> de la quantité totale de plastique se retrouve dans les océans, et que </w:t>
      </w:r>
      <m:oMath>
        <m:r>
          <w:rPr>
            <w:rFonts w:ascii="Cambria Math" w:eastAsiaTheme="minorHAnsi" w:hAnsi="Cambria Math" w:cstheme="minorHAnsi"/>
            <w:lang w:eastAsia="en-US"/>
          </w:rPr>
          <m:t>70 %</m:t>
        </m:r>
      </m:oMath>
      <w:r w:rsidRPr="00D775CD">
        <w:rPr>
          <w:rFonts w:eastAsiaTheme="minorHAnsi" w:cstheme="minorHAnsi"/>
          <w:lang w:eastAsia="en-US"/>
        </w:rPr>
        <w:t xml:space="preserve"> de ces déchets finissent par couler.</w:t>
      </w:r>
    </w:p>
    <w:p w14:paraId="5FCB5633" w14:textId="77777777" w:rsidR="00FD7E41" w:rsidRPr="00D775CD" w:rsidRDefault="00FD7E41" w:rsidP="00514496">
      <w:pPr>
        <w:ind w:left="284"/>
        <w:rPr>
          <w:lang w:eastAsia="en-US"/>
        </w:rPr>
      </w:pPr>
      <w:r w:rsidRPr="00D775CD">
        <w:rPr>
          <w:lang w:eastAsia="en-US"/>
        </w:rPr>
        <w:t xml:space="preserve">Montrer que la quantité totale, arrondie au million de tonnes, de déchets flottants sur l'océan dus à la production de plastique de </w:t>
      </w:r>
      <m:oMath>
        <m:r>
          <w:rPr>
            <w:rFonts w:ascii="Cambria Math" w:hAnsi="Cambria Math"/>
            <w:lang w:eastAsia="en-US"/>
          </w:rPr>
          <m:t xml:space="preserve">2000 </m:t>
        </m:r>
      </m:oMath>
      <w:r w:rsidRPr="00D775CD">
        <w:rPr>
          <w:lang w:eastAsia="en-US"/>
        </w:rPr>
        <w:t xml:space="preserve">à </w:t>
      </w:r>
      <m:oMath>
        <m:r>
          <w:rPr>
            <w:rFonts w:ascii="Cambria Math" w:hAnsi="Cambria Math"/>
            <w:lang w:eastAsia="en-US"/>
          </w:rPr>
          <m:t>2019</m:t>
        </m:r>
      </m:oMath>
      <w:r w:rsidRPr="00D775CD">
        <w:rPr>
          <w:lang w:eastAsia="en-US"/>
        </w:rPr>
        <w:t xml:space="preserve"> compris est de </w:t>
      </w:r>
      <m:oMath>
        <m:r>
          <w:rPr>
            <w:rFonts w:ascii="Cambria Math" w:hAnsi="Cambria Math"/>
            <w:lang w:eastAsia="en-US"/>
          </w:rPr>
          <m:t>324</m:t>
        </m:r>
      </m:oMath>
      <w:r w:rsidRPr="00D775CD">
        <w:rPr>
          <w:lang w:eastAsia="en-US"/>
        </w:rPr>
        <w:t xml:space="preserve"> millions de tonnes.</w:t>
      </w:r>
    </w:p>
    <w:p w14:paraId="16B6C37D" w14:textId="77777777" w:rsidR="00FD7E41" w:rsidRPr="00775BB9" w:rsidRDefault="00FD7E41" w:rsidP="00FD7E41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Calibri" w:eastAsia="Courier New" w:hAnsi="Calibri" w:cs="Arial"/>
          <w:color w:val="000000"/>
          <w:kern w:val="3"/>
        </w:rPr>
      </w:pPr>
    </w:p>
    <w:p w14:paraId="7C764788" w14:textId="77777777" w:rsidR="00FD7E41" w:rsidRDefault="00FD7E41" w:rsidP="00FD7E41">
      <w:pPr>
        <w:spacing w:line="240" w:lineRule="auto"/>
        <w:rPr>
          <w:rFonts w:ascii="Calibri" w:eastAsia="SimSun" w:hAnsi="Calibri" w:cs="Arial"/>
          <w:b/>
          <w:bCs/>
          <w:iCs/>
          <w:kern w:val="3"/>
          <w:sz w:val="28"/>
          <w:szCs w:val="28"/>
          <w:lang w:eastAsia="zh-CN" w:bidi="hi-IN"/>
        </w:rPr>
      </w:pPr>
      <w:r>
        <w:br w:type="page"/>
      </w:r>
    </w:p>
    <w:p w14:paraId="60A3244A" w14:textId="77777777" w:rsidR="00FD7E41" w:rsidRDefault="00FD7E41" w:rsidP="00FD7E41">
      <w:pPr>
        <w:pStyle w:val="Ex"/>
      </w:pPr>
      <w:r w:rsidRPr="00775BB9">
        <w:lastRenderedPageBreak/>
        <w:t>Exercice 3 (5 points)</w:t>
      </w:r>
    </w:p>
    <w:p w14:paraId="31BDD57F" w14:textId="60406A36" w:rsidR="00FD7E41" w:rsidRPr="00CB28A8" w:rsidRDefault="00FD7E41" w:rsidP="00993070">
      <w:pPr>
        <w:rPr>
          <w:lang w:eastAsia="en-US"/>
        </w:rPr>
      </w:pPr>
      <w:r w:rsidRPr="00CB28A8">
        <w:rPr>
          <w:lang w:eastAsia="en-US"/>
        </w:rPr>
        <w:t>Un cafetier propose à ses clients des cookies au chocolat ou aux noisettes en s’approvisionnant dans trois boulangeries.</w:t>
      </w:r>
      <w:r w:rsidR="00F90BB2">
        <w:rPr>
          <w:lang w:eastAsia="en-US"/>
        </w:rPr>
        <w:t xml:space="preserve"> </w:t>
      </w:r>
      <w:r w:rsidR="0035609E">
        <w:rPr>
          <w:lang w:eastAsia="en-US"/>
        </w:rPr>
        <w:t xml:space="preserve">Aucun cookie </w:t>
      </w:r>
      <w:r w:rsidR="001C18A4">
        <w:rPr>
          <w:lang w:eastAsia="en-US"/>
        </w:rPr>
        <w:t xml:space="preserve">chocolat-noisettes n’est proposé. </w:t>
      </w:r>
      <w:r w:rsidRPr="00CB28A8">
        <w:rPr>
          <w:lang w:eastAsia="en-US"/>
        </w:rPr>
        <w:t>Un client prend un cookie au hasard.</w:t>
      </w:r>
    </w:p>
    <w:p w14:paraId="5AB4344A" w14:textId="77777777" w:rsidR="00FD7E41" w:rsidRPr="006513B9" w:rsidRDefault="00FD7E41" w:rsidP="00FD7E41">
      <w:pPr>
        <w:spacing w:line="240" w:lineRule="auto"/>
        <w:ind w:right="-2"/>
        <w:jc w:val="both"/>
        <w:rPr>
          <w:rFonts w:eastAsiaTheme="minorHAnsi" w:cstheme="minorHAnsi"/>
          <w:sz w:val="12"/>
          <w:szCs w:val="12"/>
          <w:lang w:eastAsia="en-US"/>
        </w:rPr>
      </w:pPr>
    </w:p>
    <w:p w14:paraId="4E46DBD7" w14:textId="77777777" w:rsidR="00FD7E41" w:rsidRPr="00CB28A8" w:rsidRDefault="00FD7E41" w:rsidP="00993070">
      <w:pPr>
        <w:rPr>
          <w:lang w:eastAsia="en-US"/>
        </w:rPr>
      </w:pPr>
      <w:r w:rsidRPr="00CB28A8">
        <w:rPr>
          <w:lang w:eastAsia="en-US"/>
        </w:rPr>
        <w:t>On note :</w:t>
      </w:r>
    </w:p>
    <w:p w14:paraId="0F6CA299" w14:textId="77777777" w:rsidR="00FD7E41" w:rsidRPr="00CB28A8" w:rsidRDefault="00FD7E41" w:rsidP="001247A7">
      <w:pPr>
        <w:ind w:left="567"/>
        <w:rPr>
          <w:lang w:eastAsia="en-US"/>
        </w:rPr>
      </w:pPr>
      <m:oMath>
        <m:r>
          <w:rPr>
            <w:rFonts w:ascii="Cambria Math" w:hAnsi="Cambria Math"/>
            <w:lang w:eastAsia="en-US"/>
          </w:rPr>
          <m:t>C</m:t>
        </m:r>
      </m:oMath>
      <w:r w:rsidRPr="00CB28A8">
        <w:rPr>
          <w:lang w:eastAsia="en-US"/>
        </w:rPr>
        <w:t xml:space="preserve"> l’événement « le cookie est au chocolat », </w:t>
      </w:r>
    </w:p>
    <w:p w14:paraId="55A672BD" w14:textId="77777777" w:rsidR="00FD7E41" w:rsidRPr="00CB28A8" w:rsidRDefault="00FD7E41" w:rsidP="001247A7">
      <w:pPr>
        <w:ind w:left="567"/>
        <w:rPr>
          <w:lang w:eastAsia="en-US"/>
        </w:rPr>
      </w:pPr>
      <m:oMath>
        <m:r>
          <w:rPr>
            <w:rFonts w:ascii="Cambria Math" w:hAnsi="Cambria Math"/>
            <w:lang w:eastAsia="en-US"/>
          </w:rPr>
          <m:t>N</m:t>
        </m:r>
      </m:oMath>
      <w:r w:rsidRPr="00CB28A8">
        <w:rPr>
          <w:lang w:eastAsia="en-US"/>
        </w:rPr>
        <w:t xml:space="preserve"> l’événement « le cookie est aux noisettes », </w:t>
      </w:r>
    </w:p>
    <w:p w14:paraId="6D8CAE79" w14:textId="77777777" w:rsidR="00FD7E41" w:rsidRPr="00CB28A8" w:rsidRDefault="00000000" w:rsidP="001247A7">
      <w:pPr>
        <w:ind w:left="567"/>
        <w:rPr>
          <w:lang w:eastAsia="en-US"/>
        </w:rPr>
      </w:pPr>
      <m:oMath>
        <m:sSub>
          <m:sSubPr>
            <m:ctrlPr>
              <w:rPr>
                <w:rFonts w:ascii="Cambria Math" w:hAnsi="Cambria Math"/>
                <w:i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B</m:t>
            </m:r>
          </m:e>
          <m:sub>
            <m:r>
              <w:rPr>
                <w:rFonts w:ascii="Cambria Math" w:hAnsi="Cambria Math"/>
                <w:lang w:eastAsia="en-US"/>
              </w:rPr>
              <m:t>1</m:t>
            </m:r>
          </m:sub>
        </m:sSub>
      </m:oMath>
      <w:r w:rsidR="00FD7E41" w:rsidRPr="00CB28A8">
        <w:rPr>
          <w:lang w:eastAsia="en-US"/>
        </w:rPr>
        <w:t xml:space="preserve"> l’événement « le cookie </w:t>
      </w:r>
      <w:r w:rsidR="00FD7E41" w:rsidRPr="00CB28A8">
        <w:rPr>
          <w:rFonts w:cs="Calibri (Corps)"/>
          <w:color w:val="000000" w:themeColor="text1"/>
          <w:lang w:eastAsia="en-US"/>
        </w:rPr>
        <w:t>provient de</w:t>
      </w:r>
      <w:r w:rsidR="00FD7E41" w:rsidRPr="00CB28A8">
        <w:rPr>
          <w:color w:val="000000" w:themeColor="text1"/>
          <w:lang w:eastAsia="en-US"/>
        </w:rPr>
        <w:t xml:space="preserve"> </w:t>
      </w:r>
      <w:r w:rsidR="00FD7E41" w:rsidRPr="00CB28A8">
        <w:rPr>
          <w:lang w:eastAsia="en-US"/>
        </w:rPr>
        <w:t>la boulangerie 1 »,</w:t>
      </w:r>
    </w:p>
    <w:p w14:paraId="58758C0C" w14:textId="77777777" w:rsidR="00FD7E41" w:rsidRPr="00CB28A8" w:rsidRDefault="00000000" w:rsidP="001247A7">
      <w:pPr>
        <w:ind w:left="567"/>
        <w:rPr>
          <w:lang w:eastAsia="en-US"/>
        </w:rPr>
      </w:pPr>
      <m:oMath>
        <m:sSub>
          <m:sSubPr>
            <m:ctrlPr>
              <w:rPr>
                <w:rFonts w:ascii="Cambria Math" w:hAnsi="Cambria Math"/>
                <w:i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B</m:t>
            </m:r>
          </m:e>
          <m:sub>
            <m:r>
              <w:rPr>
                <w:rFonts w:ascii="Cambria Math" w:hAnsi="Cambria Math"/>
                <w:lang w:eastAsia="en-US"/>
              </w:rPr>
              <m:t>2</m:t>
            </m:r>
          </m:sub>
        </m:sSub>
      </m:oMath>
      <w:r w:rsidR="00FD7E41" w:rsidRPr="00CB28A8">
        <w:rPr>
          <w:lang w:eastAsia="en-US"/>
        </w:rPr>
        <w:t xml:space="preserve"> l’événement « le cookie </w:t>
      </w:r>
      <w:r w:rsidR="00FD7E41" w:rsidRPr="00CB28A8">
        <w:rPr>
          <w:rFonts w:cs="Calibri (Corps)"/>
          <w:color w:val="000000" w:themeColor="text1"/>
          <w:lang w:eastAsia="en-US"/>
        </w:rPr>
        <w:t>provient</w:t>
      </w:r>
      <w:r w:rsidR="00FD7E41" w:rsidRPr="00CB28A8">
        <w:rPr>
          <w:lang w:eastAsia="en-US"/>
        </w:rPr>
        <w:t xml:space="preserve"> de la boulangerie 2 »</w:t>
      </w:r>
    </w:p>
    <w:p w14:paraId="1377D5CF" w14:textId="77777777" w:rsidR="00FD7E41" w:rsidRPr="00CB28A8" w:rsidRDefault="00000000" w:rsidP="001247A7">
      <w:pPr>
        <w:ind w:left="567"/>
        <w:rPr>
          <w:lang w:eastAsia="en-US"/>
        </w:rPr>
      </w:pPr>
      <m:oMath>
        <m:sSub>
          <m:sSubPr>
            <m:ctrlPr>
              <w:rPr>
                <w:rFonts w:ascii="Cambria Math" w:hAnsi="Cambria Math"/>
                <w:i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B</m:t>
            </m:r>
          </m:e>
          <m:sub>
            <m:r>
              <w:rPr>
                <w:rFonts w:ascii="Cambria Math" w:hAnsi="Cambria Math"/>
                <w:lang w:eastAsia="en-US"/>
              </w:rPr>
              <m:t>3</m:t>
            </m:r>
          </m:sub>
        </m:sSub>
      </m:oMath>
      <w:r w:rsidR="00FD7E41" w:rsidRPr="00CB28A8">
        <w:rPr>
          <w:lang w:eastAsia="en-US"/>
        </w:rPr>
        <w:t xml:space="preserve"> l’événement « le cookie provient de la boulangerie 3 ». </w:t>
      </w:r>
    </w:p>
    <w:p w14:paraId="370BF04B" w14:textId="77777777" w:rsidR="00FD7E41" w:rsidRPr="00CB28A8" w:rsidRDefault="00FD7E41" w:rsidP="00FD7E41">
      <w:pPr>
        <w:spacing w:line="240" w:lineRule="auto"/>
        <w:ind w:right="-2"/>
        <w:jc w:val="both"/>
        <w:rPr>
          <w:rFonts w:eastAsiaTheme="minorHAnsi" w:cstheme="minorHAnsi"/>
          <w:sz w:val="12"/>
          <w:szCs w:val="12"/>
          <w:lang w:eastAsia="en-US"/>
        </w:rPr>
      </w:pPr>
    </w:p>
    <w:p w14:paraId="600E4F8D" w14:textId="77777777" w:rsidR="00FD7E41" w:rsidRPr="00CB28A8" w:rsidRDefault="00FD7E41" w:rsidP="00993070">
      <w:pPr>
        <w:rPr>
          <w:lang w:eastAsia="en-US"/>
        </w:rPr>
      </w:pPr>
      <w:r w:rsidRPr="00CB28A8">
        <w:rPr>
          <w:lang w:eastAsia="en-US"/>
        </w:rPr>
        <w:t>On suppose que :</w:t>
      </w:r>
    </w:p>
    <w:p w14:paraId="200EBA0D" w14:textId="77777777" w:rsidR="00993070" w:rsidRDefault="00FD7E41" w:rsidP="001247A7">
      <w:pPr>
        <w:pStyle w:val="Paragraphedeliste"/>
        <w:numPr>
          <w:ilvl w:val="0"/>
          <w:numId w:val="35"/>
        </w:numPr>
        <w:rPr>
          <w:lang w:eastAsia="en-US"/>
        </w:rPr>
      </w:pPr>
      <w:r w:rsidRPr="00CB28A8">
        <w:rPr>
          <w:lang w:eastAsia="en-US"/>
        </w:rPr>
        <w:t>la probabilité que le cookie provienne de la boulangerie 1 est de 0,49 ;</w:t>
      </w:r>
    </w:p>
    <w:p w14:paraId="700458CA" w14:textId="77777777" w:rsidR="00993070" w:rsidRPr="00993070" w:rsidRDefault="00FD7E41" w:rsidP="001247A7">
      <w:pPr>
        <w:pStyle w:val="Paragraphedeliste"/>
        <w:numPr>
          <w:ilvl w:val="0"/>
          <w:numId w:val="35"/>
        </w:numPr>
        <w:rPr>
          <w:lang w:eastAsia="en-US"/>
        </w:rPr>
      </w:pPr>
      <w:r w:rsidRPr="001247A7">
        <w:rPr>
          <w:rFonts w:eastAsiaTheme="minorHAnsi" w:cstheme="minorHAnsi"/>
          <w:lang w:eastAsia="en-US"/>
        </w:rPr>
        <w:t>la probabilité que le cookie provienne de la boulangerie 2 est de 0,36 ;</w:t>
      </w:r>
    </w:p>
    <w:p w14:paraId="71CF35F1" w14:textId="77777777" w:rsidR="00993070" w:rsidRPr="00993070" w:rsidRDefault="00000000" w:rsidP="001247A7">
      <w:pPr>
        <w:pStyle w:val="Paragraphedeliste"/>
        <w:numPr>
          <w:ilvl w:val="0"/>
          <w:numId w:val="35"/>
        </w:numPr>
        <w:rPr>
          <w:lang w:eastAsia="en-US"/>
        </w:rPr>
      </w:pPr>
      <m:oMath>
        <m:sSub>
          <m:sSub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HAnsi" w:hAnsi="Cambria Math" w:cstheme="minorHAnsi"/>
                <w:lang w:eastAsia="en-US"/>
              </w:rPr>
              <m:t>P</m:t>
            </m:r>
          </m:e>
          <m:sub>
            <m:sSub>
              <m:sSubPr>
                <m:ctrlPr>
                  <w:rPr>
                    <w:rFonts w:ascii="Cambria Math" w:eastAsiaTheme="minorHAnsi" w:hAnsi="Cambria Math" w:cstheme="minorHAnsi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theme="minorHAnsi"/>
                    <w:lang w:eastAsia="en-US"/>
                  </w:rPr>
                  <m:t>B</m:t>
                </m:r>
              </m:e>
              <m:sub>
                <m:r>
                  <w:rPr>
                    <w:rFonts w:ascii="Cambria Math" w:eastAsiaTheme="minorHAnsi" w:hAnsi="Cambria Math" w:cstheme="minorHAnsi"/>
                    <w:lang w:eastAsia="en-US"/>
                  </w:rPr>
                  <m:t>2</m:t>
                </m:r>
              </m:sub>
            </m:sSub>
          </m:sub>
        </m:sSub>
        <m:d>
          <m:d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HAnsi" w:hAnsi="Cambria Math" w:cstheme="minorHAnsi"/>
                <w:lang w:eastAsia="en-US"/>
              </w:rPr>
              <m:t>C</m:t>
            </m:r>
          </m:e>
        </m:d>
        <m:r>
          <w:rPr>
            <w:rFonts w:ascii="Cambria Math" w:eastAsiaTheme="minorHAnsi" w:hAnsi="Cambria Math" w:cstheme="minorHAnsi"/>
            <w:lang w:eastAsia="en-US"/>
          </w:rPr>
          <m:t>=0,4 </m:t>
        </m:r>
      </m:oMath>
      <w:r w:rsidR="00712811" w:rsidRPr="001247A7">
        <w:rPr>
          <w:rFonts w:eastAsiaTheme="minorEastAsia" w:cstheme="minorHAnsi"/>
          <w:lang w:eastAsia="en-US"/>
        </w:rPr>
        <w:t xml:space="preserve">où </w:t>
      </w:r>
      <m:oMath>
        <m:sSub>
          <m:sSub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HAnsi" w:hAnsi="Cambria Math" w:cstheme="minorHAnsi"/>
                <w:lang w:eastAsia="en-US"/>
              </w:rPr>
              <m:t>P</m:t>
            </m:r>
          </m:e>
          <m:sub>
            <m:sSub>
              <m:sSubPr>
                <m:ctrlPr>
                  <w:rPr>
                    <w:rFonts w:ascii="Cambria Math" w:eastAsiaTheme="minorHAnsi" w:hAnsi="Cambria Math" w:cstheme="minorHAnsi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theme="minorHAnsi"/>
                    <w:lang w:eastAsia="en-US"/>
                  </w:rPr>
                  <m:t>B</m:t>
                </m:r>
              </m:e>
              <m:sub>
                <m:r>
                  <w:rPr>
                    <w:rFonts w:ascii="Cambria Math" w:eastAsiaTheme="minorHAnsi" w:hAnsi="Cambria Math" w:cstheme="minorHAnsi"/>
                    <w:lang w:eastAsia="en-US"/>
                  </w:rPr>
                  <m:t>2</m:t>
                </m:r>
              </m:sub>
            </m:sSub>
          </m:sub>
        </m:sSub>
        <m:d>
          <m:d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HAnsi" w:hAnsi="Cambria Math" w:cstheme="minorHAnsi"/>
                <w:lang w:eastAsia="en-US"/>
              </w:rPr>
              <m:t>C</m:t>
            </m:r>
          </m:e>
        </m:d>
      </m:oMath>
      <w:r w:rsidR="00712811" w:rsidRPr="001247A7">
        <w:rPr>
          <w:rFonts w:eastAsiaTheme="minorEastAsia" w:cstheme="minorHAnsi"/>
          <w:lang w:eastAsia="en-US"/>
        </w:rPr>
        <w:t xml:space="preserve"> est la probabilité conditionnelle de </w:t>
      </w:r>
      <m:oMath>
        <m:r>
          <w:rPr>
            <w:rFonts w:ascii="Cambria Math" w:eastAsiaTheme="minorEastAsia" w:hAnsi="Cambria Math" w:cstheme="minorHAnsi"/>
            <w:lang w:eastAsia="en-US"/>
          </w:rPr>
          <m:t>C</m:t>
        </m:r>
      </m:oMath>
      <w:r w:rsidR="00712811" w:rsidRPr="001247A7">
        <w:rPr>
          <w:rFonts w:eastAsiaTheme="minorEastAsia" w:cstheme="minorHAnsi"/>
          <w:lang w:eastAsia="en-US"/>
        </w:rPr>
        <w:t xml:space="preserve"> sachant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eastAsia="en-US"/>
              </w:rPr>
              <m:t>B</m:t>
            </m:r>
          </m:e>
          <m:sub>
            <m:r>
              <w:rPr>
                <w:rFonts w:ascii="Cambria Math" w:eastAsiaTheme="minorEastAsia" w:hAnsi="Cambria Math" w:cstheme="minorHAnsi"/>
                <w:lang w:eastAsia="en-US"/>
              </w:rPr>
              <m:t>2</m:t>
            </m:r>
          </m:sub>
        </m:sSub>
      </m:oMath>
      <w:r w:rsidR="00712811" w:rsidRPr="001247A7">
        <w:rPr>
          <w:rFonts w:eastAsiaTheme="minorEastAsia" w:cstheme="minorHAnsi"/>
          <w:lang w:eastAsia="en-US"/>
        </w:rPr>
        <w:t> ;</w:t>
      </w:r>
    </w:p>
    <w:p w14:paraId="41024715" w14:textId="77777777" w:rsidR="00FD7E41" w:rsidRPr="00993070" w:rsidRDefault="00FD7E41" w:rsidP="001247A7">
      <w:pPr>
        <w:pStyle w:val="Paragraphedeliste"/>
        <w:numPr>
          <w:ilvl w:val="0"/>
          <w:numId w:val="35"/>
        </w:numPr>
        <w:rPr>
          <w:lang w:eastAsia="en-US"/>
        </w:rPr>
      </w:pPr>
      <w:r w:rsidRPr="001247A7">
        <w:rPr>
          <w:rFonts w:eastAsiaTheme="minorEastAsia" w:cstheme="minorHAnsi"/>
          <w:lang w:eastAsia="en-US"/>
        </w:rPr>
        <w:t>la probabilité que le cookie soit aux noisettes sachant qu’il provient de la troisième boulangerie est de 0,3.</w:t>
      </w:r>
    </w:p>
    <w:p w14:paraId="0F6DBFFB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  <w:r>
        <w:rPr>
          <w:rFonts w:eastAsiaTheme="minorEastAsia" w:cstheme="minorHAnsi"/>
          <w:lang w:eastAsia="en-US"/>
        </w:rPr>
        <w:t>L</w:t>
      </w:r>
      <w:r w:rsidR="00712811">
        <w:rPr>
          <w:rFonts w:eastAsiaTheme="minorEastAsia" w:cstheme="minorHAnsi"/>
          <w:lang w:eastAsia="en-US"/>
        </w:rPr>
        <w:t xml:space="preserve">’arbre pondéré ci-dessous correspond à la situation et donne </w:t>
      </w:r>
      <w:r w:rsidR="00F90BB2">
        <w:rPr>
          <w:rFonts w:eastAsiaTheme="minorEastAsia" w:cstheme="minorHAnsi"/>
          <w:lang w:eastAsia="en-US"/>
        </w:rPr>
        <w:t xml:space="preserve">une information supplémentaire : le </w:t>
      </w:r>
      <w:r w:rsidR="00712811">
        <w:rPr>
          <w:rFonts w:eastAsiaTheme="minorEastAsia" w:cstheme="minorHAnsi"/>
          <w:lang w:eastAsia="en-US"/>
        </w:rPr>
        <w:t xml:space="preserve">nombre </w:t>
      </w:r>
      <m:oMath>
        <m:r>
          <w:rPr>
            <w:rFonts w:ascii="Cambria Math" w:eastAsiaTheme="minorEastAsia" w:hAnsi="Cambria Math" w:cstheme="minorHAnsi"/>
            <w:lang w:eastAsia="en-US"/>
          </w:rPr>
          <m:t>0,6</m:t>
        </m:r>
      </m:oMath>
      <w:r w:rsidR="00F90BB2">
        <w:rPr>
          <w:rFonts w:eastAsiaTheme="minorEastAsia" w:cstheme="minorHAnsi"/>
          <w:lang w:eastAsia="en-US"/>
        </w:rPr>
        <w:t xml:space="preserve"> sur la branche de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eastAsia="en-US"/>
              </w:rPr>
              <m:t>B</m:t>
            </m:r>
          </m:e>
          <m:sub>
            <m:r>
              <w:rPr>
                <w:rFonts w:ascii="Cambria Math" w:eastAsiaTheme="minorEastAsia" w:hAnsi="Cambria Math" w:cstheme="minorHAnsi"/>
                <w:lang w:eastAsia="en-US"/>
              </w:rPr>
              <m:t>1</m:t>
            </m:r>
          </m:sub>
        </m:sSub>
      </m:oMath>
      <w:r w:rsidR="00F90BB2">
        <w:rPr>
          <w:rFonts w:eastAsiaTheme="minorEastAsia" w:cstheme="minorHAnsi"/>
          <w:lang w:eastAsia="en-US"/>
        </w:rPr>
        <w:t xml:space="preserve"> à </w:t>
      </w:r>
      <m:oMath>
        <m:r>
          <w:rPr>
            <w:rFonts w:ascii="Cambria Math" w:eastAsiaTheme="minorEastAsia" w:hAnsi="Cambria Math" w:cstheme="minorHAnsi"/>
            <w:lang w:eastAsia="en-US"/>
          </w:rPr>
          <m:t>C</m:t>
        </m:r>
      </m:oMath>
      <w:r w:rsidR="00F90BB2">
        <w:rPr>
          <w:rFonts w:eastAsiaTheme="minorEastAsia" w:cstheme="minorHAnsi"/>
          <w:lang w:eastAsia="en-US"/>
        </w:rPr>
        <w:t>.</w:t>
      </w:r>
    </w:p>
    <w:p w14:paraId="460D2B58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  <w:r w:rsidRPr="00CB28A8">
        <w:rPr>
          <w:rFonts w:eastAsia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055A849" wp14:editId="77F7B1F1">
                <wp:simplePos x="0" y="0"/>
                <wp:positionH relativeFrom="column">
                  <wp:posOffset>995688</wp:posOffset>
                </wp:positionH>
                <wp:positionV relativeFrom="paragraph">
                  <wp:posOffset>28976</wp:posOffset>
                </wp:positionV>
                <wp:extent cx="2689917" cy="2308203"/>
                <wp:effectExtent l="0" t="0" r="0" b="0"/>
                <wp:wrapNone/>
                <wp:docPr id="7" name="Grou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9917" cy="2308203"/>
                          <a:chOff x="6823" y="0"/>
                          <a:chExt cx="3085838" cy="2693230"/>
                        </a:xfrm>
                      </wpg:grpSpPr>
                      <wps:wsp>
                        <wps:cNvPr id="8" name="Connecteur droit 8"/>
                        <wps:cNvCnPr/>
                        <wps:spPr>
                          <a:xfrm>
                            <a:off x="6823" y="1306585"/>
                            <a:ext cx="1117116" cy="685132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Connecteur droit 10"/>
                        <wps:cNvCnPr/>
                        <wps:spPr>
                          <a:xfrm flipV="1">
                            <a:off x="6823" y="620973"/>
                            <a:ext cx="1028700" cy="69532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" name="Connecteur droit 11"/>
                        <wps:cNvCnPr/>
                        <wps:spPr>
                          <a:xfrm>
                            <a:off x="27295" y="1317009"/>
                            <a:ext cx="11049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2" name="Connecteur droit 12"/>
                        <wps:cNvCnPr/>
                        <wps:spPr>
                          <a:xfrm flipV="1">
                            <a:off x="1405546" y="150081"/>
                            <a:ext cx="1237768" cy="295609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" name="Connecteur droit 13"/>
                        <wps:cNvCnPr/>
                        <wps:spPr>
                          <a:xfrm>
                            <a:off x="1405719" y="450376"/>
                            <a:ext cx="1228725" cy="1905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Connecteur droit 14"/>
                        <wps:cNvCnPr/>
                        <wps:spPr>
                          <a:xfrm flipV="1">
                            <a:off x="1482021" y="1078018"/>
                            <a:ext cx="1165886" cy="24948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5" name="Connecteur droit 15"/>
                        <wps:cNvCnPr/>
                        <wps:spPr>
                          <a:xfrm>
                            <a:off x="1484901" y="1333363"/>
                            <a:ext cx="1171249" cy="23661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6" name="Connecteur droit 16"/>
                        <wps:cNvCnPr/>
                        <wps:spPr>
                          <a:xfrm flipV="1">
                            <a:off x="1562695" y="1923506"/>
                            <a:ext cx="1159590" cy="192291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7" name="Connecteur droit 17"/>
                        <wps:cNvCnPr/>
                        <wps:spPr>
                          <a:xfrm>
                            <a:off x="1551170" y="2120539"/>
                            <a:ext cx="1136063" cy="424322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0222" y="354747"/>
                            <a:ext cx="363600" cy="3652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5A08CD" w14:textId="77777777" w:rsidR="00FD7E41" w:rsidRDefault="00000000" w:rsidP="00FD7E41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B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5270" y="1187039"/>
                            <a:ext cx="363600" cy="442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F99700" w14:textId="77777777" w:rsidR="00FD7E41" w:rsidRDefault="00000000" w:rsidP="00FD7E41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B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3497" y="1951111"/>
                            <a:ext cx="363600" cy="4052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73962D" w14:textId="77777777" w:rsidR="00FD7E41" w:rsidRDefault="00000000" w:rsidP="00FD7E41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B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0835" y="6821"/>
                            <a:ext cx="363600" cy="3597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1F2CF6" w14:textId="77777777" w:rsidR="00FD7E41" w:rsidRDefault="00FD7E41" w:rsidP="00FD7E4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47189" y="927801"/>
                            <a:ext cx="363600" cy="3993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63CB44" w14:textId="77777777" w:rsidR="00FD7E41" w:rsidRDefault="00FD7E41" w:rsidP="00FD7E4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729061" y="1766916"/>
                            <a:ext cx="363600" cy="3931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D920EC" w14:textId="77777777" w:rsidR="00FD7E41" w:rsidRDefault="00FD7E41" w:rsidP="00FD7E4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88608" y="518615"/>
                            <a:ext cx="363600" cy="28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02F360" w14:textId="77777777" w:rsidR="00FD7E41" w:rsidRDefault="00FD7E41" w:rsidP="00FD7E4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88608" y="1426191"/>
                            <a:ext cx="363600" cy="28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7412AB" w14:textId="77777777" w:rsidR="00FD7E41" w:rsidRDefault="00FD7E41" w:rsidP="00FD7E4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81785" y="2408830"/>
                            <a:ext cx="363600" cy="28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82560E" w14:textId="77777777" w:rsidR="00FD7E41" w:rsidRDefault="00FD7E41" w:rsidP="00FD7E4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" name="Zone de texte 35"/>
                        <wps:cNvSpPr txBox="1"/>
                        <wps:spPr>
                          <a:xfrm>
                            <a:off x="1767053" y="0"/>
                            <a:ext cx="518728" cy="2981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F56461" w14:textId="77777777" w:rsidR="00FD7E41" w:rsidRDefault="00FD7E41" w:rsidP="00FD7E41">
                              <w:r>
                                <w:t>0,6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292" y="697809"/>
                            <a:ext cx="334351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6D58BE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1858" y="470746"/>
                            <a:ext cx="389079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291E0A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626053" y="1033520"/>
                            <a:ext cx="382144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33161D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02590" y="1644317"/>
                            <a:ext cx="32756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582261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3780" y="914268"/>
                            <a:ext cx="395867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47832B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0090" y="1419058"/>
                            <a:ext cx="33449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51B85D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0091" y="1787470"/>
                            <a:ext cx="368613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E078AD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3780" y="2265200"/>
                            <a:ext cx="3548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2549C3" w14:textId="77777777" w:rsidR="00FD7E41" w:rsidRDefault="00FD7E41" w:rsidP="00FD7E41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55A849" id="Groupe 7" o:spid="_x0000_s1026" style="position:absolute;left:0;text-align:left;margin-left:78.4pt;margin-top:2.3pt;width:211.8pt;height:181.75pt;z-index:251669504;mso-width-relative:margin;mso-height-relative:margin" coordorigin="68" coordsize="30858,26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">
                <v:line id="Connecteur droit 8" o:spid="_x0000_s1027" style="position:absolute;visibility:visible;mso-wrap-style:square" from="68,13065" to="11239,19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Connecteur droit 10" o:spid="_x0000_s1028" style="position:absolute;flip:y;visibility:visible;mso-wrap-style:square" from="68,6209" to="10355,13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Jj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+jlFxlAL38BAAD//wMAUEsBAi0AFAAGAAgAAAAhANvh9svuAAAAhQEAABMAAAAAAAAA&#10;AAAAAAAAAAAAAFtDb250ZW50X1R5cGVzXS54bWxQSwECLQAUAAYACAAAACEAWvQsW78AAAAVAQAA&#10;CwAAAAAAAAAAAAAAAAAfAQAAX3JlbHMvLnJlbHNQSwECLQAUAAYACAAAACEA90MiY8YAAADbAAAA&#10;DwAAAAAAAAAAAAAAAAAHAgAAZHJzL2Rvd25yZXYueG1sUEsFBgAAAAADAAMAtwAAAPoCAAAAAA==&#10;"/>
                <v:line id="Connecteur droit 11" o:spid="_x0000_s1029" style="position:absolute;visibility:visible;mso-wrap-style:square" from="272,13170" to="11321,13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<v:line id="Connecteur droit 12" o:spid="_x0000_s1030" style="position:absolute;flip:y;visibility:visible;mso-wrap-style:square" from="14055,1500" to="26433,4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<v:line id="Connecteur droit 13" o:spid="_x0000_s1031" style="position:absolute;visibility:visible;mso-wrap-style:square" from="14057,4503" to="26344,6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<v:line id="Connecteur droit 14" o:spid="_x0000_s1032" style="position:absolute;flip:y;visibility:visible;mso-wrap-style:square" from="14820,10780" to="26479,1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"/>
                <v:line id="Connecteur droit 15" o:spid="_x0000_s1033" style="position:absolute;visibility:visible;mso-wrap-style:square" from="14849,13333" to="26561,156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line id="Connecteur droit 16" o:spid="_x0000_s1034" style="position:absolute;flip:y;visibility:visible;mso-wrap-style:square" from="15626,19235" to="27222,21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"/>
                <v:line id="Connecteur droit 17" o:spid="_x0000_s1035" style="position:absolute;visibility:visible;mso-wrap-style:square" from="15511,21205" to="26872,25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left:10302;top:3547;width:3636;height:3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<v:textbox>
                    <w:txbxContent>
                      <w:p w14:paraId="305A08CD" w14:textId="77777777" w:rsidR="00FD7E41" w:rsidRDefault="00000000" w:rsidP="00FD7E41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_x0000_s1037" type="#_x0000_t202" style="position:absolute;left:11052;top:11870;width:3636;height:4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<v:textbox>
                    <w:txbxContent>
                      <w:p w14:paraId="19F99700" w14:textId="77777777" w:rsidR="00FD7E41" w:rsidRDefault="00000000" w:rsidP="00FD7E41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_x0000_s1038" type="#_x0000_t202" style="position:absolute;left:11734;top:19511;width:3636;height:4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<v:textbox>
                    <w:txbxContent>
                      <w:p w14:paraId="3F73962D" w14:textId="77777777" w:rsidR="00FD7E41" w:rsidRDefault="00000000" w:rsidP="00FD7E41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_x0000_s1039" type="#_x0000_t202" style="position:absolute;left:26608;top:68;width:3636;height:3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hd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RnP4fgk/QK4+AAAA//8DAFBLAQItABQABgAIAAAAIQDb4fbL7gAAAIUBAAATAAAAAAAAAAAAAAAA&#10;AAAAAABbQ29udGVudF9UeXBlc10ueG1sUEsBAi0AFAAGAAgAAAAhAFr0LFu/AAAAFQEAAAsAAAAA&#10;AAAAAAAAAAAAHwEAAF9yZWxzLy5yZWxzUEsBAi0AFAAGAAgAAAAhANI3mF3BAAAA2wAAAA8AAAAA&#10;AAAAAAAAAAAABwIAAGRycy9kb3ducmV2LnhtbFBLBQYAAAAAAwADALcAAAD1AgAAAAA=&#10;" stroked="f">
                  <v:textbox>
                    <w:txbxContent>
                      <w:p w14:paraId="231F2CF6" w14:textId="77777777" w:rsidR="00FD7E41" w:rsidRDefault="00FD7E41" w:rsidP="00FD7E4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0" type="#_x0000_t202" style="position:absolute;left:26471;top:9278;width:3636;height:3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    <v:textbox>
                    <w:txbxContent>
                      <w:p w14:paraId="1363CB44" w14:textId="77777777" w:rsidR="00FD7E41" w:rsidRDefault="00FD7E41" w:rsidP="00FD7E4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1" type="#_x0000_t202" style="position:absolute;left:27290;top:17669;width:3636;height:3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" stroked="f">
                  <v:textbox>
                    <w:txbxContent>
                      <w:p w14:paraId="69D920EC" w14:textId="77777777" w:rsidR="00FD7E41" w:rsidRDefault="00FD7E41" w:rsidP="00FD7E4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2" type="#_x0000_t202" style="position:absolute;left:26886;top:5186;width:3636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zx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rGI3h+CT9ALh4AAAD//wMAUEsBAi0AFAAGAAgAAAAhANvh9svuAAAAhQEAABMAAAAAAAAAAAAA&#10;AAAAAAAAAFtDb250ZW50X1R5cGVzXS54bWxQSwECLQAUAAYACAAAACEAWvQsW78AAAAVAQAACwAA&#10;AAAAAAAAAAAAAAAfAQAAX3JlbHMvLnJlbHNQSwECLQAUAAYACAAAACEAWUqc8cMAAADbAAAADwAA&#10;AAAAAAAAAAAAAAAHAgAAZHJzL2Rvd25yZXYueG1sUEsFBgAAAAADAAMAtwAAAPcCAAAAAA==&#10;" stroked="f">
                  <v:textbox>
                    <w:txbxContent>
                      <w:p w14:paraId="1202F360" w14:textId="77777777" w:rsidR="00FD7E41" w:rsidRDefault="00FD7E41" w:rsidP="00FD7E4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3" type="#_x0000_t202" style="position:absolute;left:26886;top:14261;width:3636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jlqwQAAANs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fw/hJ+gFz9AwAA//8DAFBLAQItABQABgAIAAAAIQDb4fbL7gAAAIUBAAATAAAAAAAAAAAAAAAA&#10;AAAAAABbQ29udGVudF9UeXBlc10ueG1sUEsBAi0AFAAGAAgAAAAhAFr0LFu/AAAAFQEAAAsAAAAA&#10;AAAAAAAAAAAAHwEAAF9yZWxzLy5yZWxzUEsBAi0AFAAGAAgAAAAhADYGOWrBAAAA2wAAAA8AAAAA&#10;AAAAAAAAAAAABwIAAGRycy9kb3ducmV2LnhtbFBLBQYAAAAAAwADALcAAAD1AgAAAAA=&#10;" stroked="f">
                  <v:textbox>
                    <w:txbxContent>
                      <w:p w14:paraId="017412AB" w14:textId="77777777" w:rsidR="00FD7E41" w:rsidRDefault="00FD7E41" w:rsidP="00FD7E4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4" type="#_x0000_t202" style="position:absolute;left:26817;top:24088;width:3636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Ee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3h/SX8ALl4AQAA//8DAFBLAQItABQABgAIAAAAIQDb4fbL7gAAAIUBAAATAAAAAAAAAAAAAAAA&#10;AAAAAABbQ29udGVudF9UeXBlc10ueG1sUEsBAi0AFAAGAAgAAAAhAFr0LFu/AAAAFQEAAAsAAAAA&#10;AAAAAAAAAAAAHwEAAF9yZWxzLy5yZWxzUEsBAi0AFAAGAAgAAAAhALnvoR7BAAAA2wAAAA8AAAAA&#10;AAAAAAAAAAAABwIAAGRycy9kb3ducmV2LnhtbFBLBQYAAAAAAwADALcAAAD1AgAAAAA=&#10;" stroked="f">
                  <v:textbox>
                    <w:txbxContent>
                      <w:p w14:paraId="2882560E" w14:textId="77777777" w:rsidR="00FD7E41" w:rsidRDefault="00FD7E41" w:rsidP="00FD7E4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oMath>
                        </m:oMathPara>
                      </w:p>
                    </w:txbxContent>
                  </v:textbox>
                </v:shape>
                <v:shape id="Zone de texte 35" o:spid="_x0000_s1045" type="#_x0000_t202" style="position:absolute;left:17670;width:5187;height:2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DF56461" w14:textId="77777777" w:rsidR="00FD7E41" w:rsidRDefault="00FD7E41" w:rsidP="00FD7E41">
                        <w:r>
                          <w:t>0,6</w:t>
                        </w:r>
                      </w:p>
                    </w:txbxContent>
                  </v:textbox>
                </v:shape>
                <v:shape id="_x0000_s1046" type="#_x0000_t202" style="position:absolute;left:2842;top:6978;width:3344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14:paraId="2F6D58BE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  <v:shape id="_x0000_s1047" type="#_x0000_t202" style="position:absolute;left:18218;top:4707;width:3891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14:paraId="55291E0A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  <v:shape id="_x0000_s1048" type="#_x0000_t202" style="position:absolute;left:6260;top:10335;width:3821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14:paraId="6333161D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  <v:shape id="_x0000_s1049" type="#_x0000_t202" style="position:absolute;left:4025;top:16443;width:3276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14:paraId="60582261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  <v:shape id="_x0000_s1050" type="#_x0000_t202" style="position:absolute;left:19037;top:9142;width:3959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14:paraId="5A47832B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  <v:shape id="_x0000_s1051" type="#_x0000_t202" style="position:absolute;left:18900;top:14190;width:3345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14:paraId="5951B85D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  <v:shape id="_x0000_s1052" type="#_x0000_t202" style="position:absolute;left:18900;top:17874;width:3687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14:paraId="79E078AD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  <v:shape id="_x0000_s1053" type="#_x0000_t202" style="position:absolute;left:19037;top:22652;width:3549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352549C3" w14:textId="77777777" w:rsidR="00FD7E41" w:rsidRDefault="00FD7E41" w:rsidP="00FD7E41">
                        <w:r>
                          <w:t>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28B9DD2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71327546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37CA0587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5C42D2B3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0A9A01E2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5147014F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2C0A151C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19D88BBF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2375D72F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7ACCF3C6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23B0DAA2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52C03B50" w14:textId="77777777" w:rsidR="00FD7E41" w:rsidRDefault="00FD7E41" w:rsidP="00FD7E41">
      <w:pPr>
        <w:spacing w:line="240" w:lineRule="auto"/>
        <w:ind w:right="-2"/>
        <w:jc w:val="both"/>
        <w:rPr>
          <w:rFonts w:eastAsiaTheme="minorEastAsia" w:cstheme="minorHAnsi"/>
          <w:lang w:eastAsia="en-US"/>
        </w:rPr>
      </w:pPr>
    </w:p>
    <w:p w14:paraId="0D2018F7" w14:textId="77777777" w:rsidR="00FD7E41" w:rsidRDefault="00F90BB2" w:rsidP="00155D54">
      <w:pPr>
        <w:pStyle w:val="Paragraphedeliste"/>
        <w:numPr>
          <w:ilvl w:val="0"/>
          <w:numId w:val="33"/>
        </w:numPr>
        <w:ind w:left="284"/>
        <w:rPr>
          <w:rFonts w:eastAsiaTheme="minorEastAsia" w:cstheme="minorHAnsi"/>
          <w:lang w:eastAsia="en-US"/>
        </w:rPr>
      </w:pPr>
      <w:r>
        <w:rPr>
          <w:rFonts w:eastAsiaTheme="minorEastAsia" w:cstheme="minorHAnsi"/>
          <w:lang w:eastAsia="en-US"/>
        </w:rPr>
        <w:t>Exprimer</w:t>
      </w:r>
      <w:r w:rsidR="00FD7E41" w:rsidRPr="006513B9">
        <w:rPr>
          <w:rFonts w:eastAsiaTheme="minorEastAsia" w:cstheme="minorHAnsi"/>
          <w:lang w:eastAsia="en-US"/>
        </w:rPr>
        <w:t xml:space="preserve"> par une phrase l’</w:t>
      </w:r>
      <w:r>
        <w:rPr>
          <w:rFonts w:eastAsiaTheme="minorEastAsia" w:cstheme="minorHAnsi"/>
          <w:lang w:eastAsia="en-US"/>
        </w:rPr>
        <w:t xml:space="preserve">information donnée par le nombre 0,6 sur la branche de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eastAsia="en-US"/>
              </w:rPr>
              <m:t>B</m:t>
            </m:r>
          </m:e>
          <m:sub>
            <m:r>
              <w:rPr>
                <w:rFonts w:ascii="Cambria Math" w:eastAsiaTheme="minorEastAsia" w:hAnsi="Cambria Math" w:cstheme="minorHAnsi"/>
                <w:lang w:eastAsia="en-US"/>
              </w:rPr>
              <m:t>1</m:t>
            </m:r>
          </m:sub>
        </m:sSub>
      </m:oMath>
      <w:r>
        <w:rPr>
          <w:rFonts w:eastAsiaTheme="minorEastAsia" w:cstheme="minorHAnsi"/>
          <w:lang w:eastAsia="en-US"/>
        </w:rPr>
        <w:t xml:space="preserve"> à </w:t>
      </w:r>
      <m:oMath>
        <m:r>
          <w:rPr>
            <w:rFonts w:ascii="Cambria Math" w:eastAsiaTheme="minorEastAsia" w:hAnsi="Cambria Math" w:cstheme="minorHAnsi"/>
            <w:lang w:eastAsia="en-US"/>
          </w:rPr>
          <m:t>C</m:t>
        </m:r>
      </m:oMath>
      <w:r>
        <w:rPr>
          <w:rFonts w:eastAsiaTheme="minorEastAsia" w:cstheme="minorHAnsi"/>
          <w:lang w:eastAsia="en-US"/>
        </w:rPr>
        <w:t>.</w:t>
      </w:r>
    </w:p>
    <w:p w14:paraId="33A0D4EB" w14:textId="77777777" w:rsidR="00FD7E41" w:rsidRDefault="00FD7E41" w:rsidP="00155D54">
      <w:pPr>
        <w:pStyle w:val="Paragraphedeliste"/>
        <w:numPr>
          <w:ilvl w:val="0"/>
          <w:numId w:val="33"/>
        </w:numPr>
        <w:ind w:left="284"/>
        <w:rPr>
          <w:rFonts w:eastAsiaTheme="minorEastAsia" w:cstheme="minorHAnsi"/>
          <w:lang w:eastAsia="en-US"/>
        </w:rPr>
      </w:pPr>
      <w:r w:rsidRPr="006513B9">
        <w:rPr>
          <w:rFonts w:eastAsiaTheme="minorEastAsia" w:cstheme="minorHAnsi"/>
          <w:lang w:eastAsia="en-US"/>
        </w:rPr>
        <w:t>Recopier et compléter</w:t>
      </w:r>
      <w:r>
        <w:rPr>
          <w:rFonts w:eastAsiaTheme="minorEastAsia" w:cstheme="minorHAnsi"/>
          <w:lang w:eastAsia="en-US"/>
        </w:rPr>
        <w:t xml:space="preserve"> sur la copie</w:t>
      </w:r>
      <w:r w:rsidRPr="006513B9">
        <w:rPr>
          <w:rFonts w:eastAsiaTheme="minorEastAsia" w:cstheme="minorHAnsi"/>
          <w:lang w:eastAsia="en-US"/>
        </w:rPr>
        <w:t xml:space="preserve"> l’arbre pondéré ci-dessus.</w:t>
      </w:r>
    </w:p>
    <w:p w14:paraId="3C150CD2" w14:textId="77777777" w:rsidR="00FD7E41" w:rsidRDefault="00FD7E41" w:rsidP="00155D54">
      <w:pPr>
        <w:pStyle w:val="Paragraphedeliste"/>
        <w:numPr>
          <w:ilvl w:val="0"/>
          <w:numId w:val="33"/>
        </w:numPr>
        <w:ind w:left="284"/>
        <w:rPr>
          <w:rFonts w:eastAsiaTheme="minorEastAsia" w:cstheme="minorHAnsi"/>
          <w:lang w:eastAsia="en-US"/>
        </w:rPr>
      </w:pPr>
      <w:r w:rsidRPr="006513B9">
        <w:rPr>
          <w:rFonts w:eastAsiaTheme="minorHAnsi" w:cstheme="minorHAnsi"/>
          <w:lang w:eastAsia="en-US"/>
        </w:rPr>
        <w:t xml:space="preserve">Définir par une phrase l’événement </w:t>
      </w:r>
      <m:oMath>
        <m:sSub>
          <m:sSubPr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HAnsi" w:hAnsi="Cambria Math" w:cstheme="minorHAnsi"/>
                <w:lang w:eastAsia="en-US"/>
              </w:rPr>
              <m:t>B</m:t>
            </m:r>
          </m:e>
          <m:sub>
            <m:r>
              <w:rPr>
                <w:rFonts w:ascii="Cambria Math" w:eastAsiaTheme="minorHAnsi" w:hAnsi="Cambria Math" w:cstheme="minorHAnsi"/>
                <w:lang w:eastAsia="en-US"/>
              </w:rPr>
              <m:t>1</m:t>
            </m:r>
          </m:sub>
        </m:sSub>
        <m:r>
          <w:rPr>
            <w:rFonts w:ascii="Cambria Math" w:eastAsiaTheme="minorHAnsi" w:hAnsi="Cambria Math" w:cstheme="minorHAnsi"/>
            <w:lang w:eastAsia="en-US"/>
          </w:rPr>
          <m:t>∩C</m:t>
        </m:r>
      </m:oMath>
      <w:r w:rsidRPr="006513B9">
        <w:rPr>
          <w:rFonts w:eastAsiaTheme="minorEastAsia" w:cstheme="minorHAnsi"/>
          <w:lang w:eastAsia="en-US"/>
        </w:rPr>
        <w:t xml:space="preserve"> et calculer sa probabilité.</w:t>
      </w:r>
    </w:p>
    <w:p w14:paraId="6C6AFA79" w14:textId="77777777" w:rsidR="00FD7E41" w:rsidRPr="006513B9" w:rsidRDefault="00FD7E41" w:rsidP="00155D54">
      <w:pPr>
        <w:pStyle w:val="Paragraphedeliste"/>
        <w:numPr>
          <w:ilvl w:val="0"/>
          <w:numId w:val="33"/>
        </w:numPr>
        <w:ind w:left="284"/>
        <w:rPr>
          <w:rFonts w:eastAsiaTheme="minorHAnsi" w:cstheme="minorHAnsi"/>
          <w:lang w:eastAsia="en-US"/>
        </w:rPr>
      </w:pPr>
      <w:r w:rsidRPr="006513B9">
        <w:rPr>
          <w:rFonts w:eastAsiaTheme="minorEastAsia" w:cstheme="minorHAnsi"/>
          <w:lang w:eastAsia="en-US"/>
        </w:rPr>
        <w:t xml:space="preserve">Montrer </w:t>
      </w:r>
      <w:r w:rsidRPr="006513B9">
        <w:rPr>
          <w:rFonts w:eastAsiaTheme="minorHAnsi" w:cstheme="minorHAnsi"/>
          <w:lang w:eastAsia="en-US"/>
        </w:rPr>
        <w:t xml:space="preserve">la probabilité </w:t>
      </w:r>
      <m:oMath>
        <m:r>
          <w:rPr>
            <w:rFonts w:ascii="Cambria Math" w:eastAsiaTheme="minorHAnsi" w:hAnsi="Cambria Math" w:cstheme="minorHAnsi"/>
            <w:lang w:eastAsia="en-US"/>
          </w:rPr>
          <m:t>P(C)</m:t>
        </m:r>
      </m:oMath>
      <w:r w:rsidRPr="006513B9">
        <w:rPr>
          <w:rFonts w:eastAsiaTheme="minorEastAsia" w:cstheme="minorHAnsi"/>
          <w:lang w:eastAsia="en-US"/>
        </w:rPr>
        <w:t xml:space="preserve"> </w:t>
      </w:r>
      <w:r w:rsidRPr="006513B9">
        <w:rPr>
          <w:rFonts w:eastAsiaTheme="minorHAnsi" w:cstheme="minorHAnsi"/>
          <w:lang w:eastAsia="en-US"/>
        </w:rPr>
        <w:t>d’avoir un cookie au chocolat est égale à 0,543.</w:t>
      </w:r>
      <w:r w:rsidRPr="006513B9">
        <w:rPr>
          <w:rFonts w:eastAsiaTheme="minorHAnsi" w:cstheme="minorHAnsi"/>
          <w:color w:val="1D2228"/>
          <w:shd w:val="clear" w:color="auto" w:fill="FFFFFF"/>
          <w:lang w:eastAsia="en-US"/>
        </w:rPr>
        <w:t xml:space="preserve"> </w:t>
      </w:r>
    </w:p>
    <w:p w14:paraId="5F17E938" w14:textId="77777777" w:rsidR="00FD7E41" w:rsidRPr="006513B9" w:rsidRDefault="00FD7E41" w:rsidP="00155D54">
      <w:pPr>
        <w:pStyle w:val="Paragraphedeliste"/>
        <w:numPr>
          <w:ilvl w:val="0"/>
          <w:numId w:val="33"/>
        </w:numPr>
        <w:ind w:left="284"/>
        <w:rPr>
          <w:rFonts w:cstheme="minorHAnsi"/>
        </w:rPr>
      </w:pPr>
      <w:r w:rsidRPr="00191E35">
        <w:rPr>
          <w:rFonts w:cstheme="minorHAnsi"/>
          <w:color w:val="1D2228"/>
          <w:shd w:val="clear" w:color="auto" w:fill="FFFFFF"/>
        </w:rPr>
        <w:t>Calculer</w:t>
      </w:r>
      <w:r w:rsidRPr="00191E35">
        <w:rPr>
          <w:rFonts w:cstheme="minorHAnsi"/>
        </w:rPr>
        <w:t xml:space="preserve"> la probabilité d’avoir un cookie </w:t>
      </w:r>
      <w:r w:rsidRPr="00837C2D">
        <w:rPr>
          <w:rFonts w:cstheme="minorHAnsi"/>
        </w:rPr>
        <w:t>provenant de</w:t>
      </w:r>
      <w:r>
        <w:rPr>
          <w:rFonts w:cstheme="minorHAnsi"/>
        </w:rPr>
        <w:t xml:space="preserve"> la </w:t>
      </w:r>
      <w:r w:rsidRPr="00191E35">
        <w:rPr>
          <w:rFonts w:cstheme="minorHAnsi"/>
        </w:rPr>
        <w:t>boulangerie 2 sachant qu’il est au chocolat. On donnera le résultat arrondi au millième.</w:t>
      </w:r>
      <w:r>
        <w:br w:type="page"/>
      </w:r>
    </w:p>
    <w:p w14:paraId="335AED86" w14:textId="77777777" w:rsidR="00FD7E41" w:rsidRPr="00775BB9" w:rsidRDefault="00FD7E41" w:rsidP="00FD7E41">
      <w:pPr>
        <w:pStyle w:val="Ex"/>
      </w:pPr>
      <w:r>
        <w:lastRenderedPageBreak/>
        <w:t>Exercice 4</w:t>
      </w:r>
      <w:r w:rsidRPr="00775BB9">
        <w:t xml:space="preserve"> (5 points)</w:t>
      </w:r>
    </w:p>
    <w:p w14:paraId="425701E6" w14:textId="77777777" w:rsidR="00FD7E41" w:rsidRDefault="00FD7E41" w:rsidP="00FD7E41">
      <w:pPr>
        <w:spacing w:line="240" w:lineRule="auto"/>
        <w:rPr>
          <w:rFonts w:ascii="Calibri" w:eastAsia="NSimSun" w:hAnsi="Calibri" w:cs="Mangal"/>
          <w:kern w:val="3"/>
          <w:lang w:eastAsia="zh-CN" w:bidi="hi-IN"/>
        </w:rPr>
      </w:pPr>
    </w:p>
    <w:p w14:paraId="3A11CB07" w14:textId="21697BF0" w:rsidR="00902B5F" w:rsidRPr="00902B5F" w:rsidRDefault="00993070" w:rsidP="00155D54">
      <w:pPr>
        <w:pStyle w:val="Paragraphedeliste"/>
        <w:numPr>
          <w:ilvl w:val="0"/>
          <w:numId w:val="34"/>
        </w:numPr>
        <w:ind w:left="284"/>
        <w:rPr>
          <w:rFonts w:eastAsiaTheme="minorEastAsia" w:cstheme="minorHAnsi"/>
          <w:lang w:eastAsia="en-US"/>
        </w:rPr>
      </w:pPr>
      <w:r w:rsidRPr="00993070">
        <w:rPr>
          <w:rFonts w:eastAsiaTheme="minorHAnsi" w:cstheme="minorHAnsi"/>
          <w:lang w:eastAsia="en-US"/>
        </w:rPr>
        <w:t>É</w:t>
      </w:r>
      <w:r w:rsidR="00FD7E41" w:rsidRPr="00993070">
        <w:rPr>
          <w:rFonts w:eastAsiaTheme="minorHAnsi" w:cstheme="minorHAnsi"/>
          <w:lang w:eastAsia="en-US"/>
        </w:rPr>
        <w:t xml:space="preserve">tudier le signe de la fonction </w:t>
      </w:r>
      <m:oMath>
        <m:r>
          <w:rPr>
            <w:rFonts w:ascii="Cambria Math" w:eastAsiaTheme="minorEastAsia" w:hAnsi="Cambria Math" w:cstheme="minorHAnsi"/>
            <w:lang w:eastAsia="en-US"/>
          </w:rPr>
          <m:t>P</m:t>
        </m:r>
      </m:oMath>
      <w:r w:rsidR="00FD7E41" w:rsidRPr="00993070">
        <w:rPr>
          <w:rFonts w:eastAsiaTheme="minorHAnsi" w:cstheme="minorHAnsi"/>
          <w:lang w:eastAsia="en-US"/>
        </w:rPr>
        <w:t xml:space="preserve"> définie sur </w:t>
      </w:r>
      <m:oMath>
        <m:r>
          <m:rPr>
            <m:sty m:val="b"/>
          </m:rPr>
          <w:rPr>
            <w:rFonts w:ascii="Cambria Math" w:eastAsiaTheme="minorHAnsi" w:hAnsi="Cambria Math" w:cstheme="minorHAnsi"/>
            <w:lang w:eastAsia="en-US"/>
          </w:rPr>
          <m:t>R</m:t>
        </m:r>
      </m:oMath>
      <w:r w:rsidR="00FD7E41" w:rsidRPr="00993070">
        <w:rPr>
          <w:rFonts w:eastAsiaTheme="minorEastAsia" w:cstheme="minorHAnsi"/>
          <w:lang w:eastAsia="en-US"/>
        </w:rPr>
        <w:t xml:space="preserve"> par </w:t>
      </w:r>
      <m:oMath>
        <m:r>
          <w:rPr>
            <w:rFonts w:ascii="Cambria Math" w:eastAsiaTheme="minorEastAsia" w:hAnsi="Cambria Math" w:cstheme="minorHAnsi"/>
            <w:lang w:eastAsia="en-US"/>
          </w:rPr>
          <m:t>P</m:t>
        </m:r>
        <m:d>
          <m:dPr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eastAsia="en-US"/>
              </w:rPr>
              <m:t>x</m:t>
            </m:r>
          </m:e>
        </m:d>
        <m:r>
          <w:rPr>
            <w:rFonts w:ascii="Cambria Math" w:eastAsiaTheme="minorEastAsia" w:hAnsi="Cambria Math" w:cstheme="minorHAnsi"/>
            <w:lang w:eastAsia="en-US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sSupPr>
          <m:e>
            <m:r>
              <w:rPr>
                <w:rFonts w:ascii="Cambria Math" w:eastAsiaTheme="minorEastAsia" w:hAnsi="Cambria Math" w:cstheme="minorHAnsi"/>
                <w:lang w:eastAsia="en-US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lang w:eastAsia="en-US"/>
          </w:rPr>
          <m:t>+4x+3</m:t>
        </m:r>
      </m:oMath>
      <w:r w:rsidR="00FD7E41" w:rsidRPr="00993070">
        <w:rPr>
          <w:rFonts w:eastAsiaTheme="minorEastAsia" w:cstheme="minorHAnsi"/>
          <w:lang w:eastAsia="en-US"/>
        </w:rPr>
        <w:t>.</w:t>
      </w:r>
    </w:p>
    <w:p w14:paraId="512610F6" w14:textId="77777777" w:rsidR="00FD7E41" w:rsidRPr="006513B9" w:rsidRDefault="00FD7E41" w:rsidP="00FD7E41">
      <w:pPr>
        <w:spacing w:line="240" w:lineRule="auto"/>
        <w:ind w:left="426"/>
        <w:rPr>
          <w:rFonts w:eastAsiaTheme="minorEastAsia" w:cstheme="minorHAnsi"/>
          <w:lang w:eastAsia="en-US"/>
        </w:rPr>
      </w:pPr>
    </w:p>
    <w:p w14:paraId="1A1A4D9B" w14:textId="77777777" w:rsidR="00902B5F" w:rsidRDefault="00902B5F" w:rsidP="00FD7E41">
      <w:pPr>
        <w:spacing w:line="240" w:lineRule="auto"/>
        <w:rPr>
          <w:rFonts w:eastAsiaTheme="minorEastAsia" w:cstheme="minorHAnsi"/>
          <w:lang w:eastAsia="en-US"/>
        </w:rPr>
      </w:pPr>
    </w:p>
    <w:p w14:paraId="3C658BED" w14:textId="66C4771C" w:rsidR="00FD7E41" w:rsidRDefault="00FD7E41" w:rsidP="00FD7E41">
      <w:pPr>
        <w:spacing w:line="240" w:lineRule="auto"/>
        <w:rPr>
          <w:rFonts w:eastAsiaTheme="minorEastAsia" w:cstheme="minorHAnsi"/>
          <w:lang w:eastAsia="en-US"/>
        </w:rPr>
      </w:pPr>
      <w:r w:rsidRPr="006513B9">
        <w:rPr>
          <w:rFonts w:eastAsiaTheme="minorEastAsia" w:cstheme="minorHAnsi"/>
          <w:lang w:eastAsia="en-US"/>
        </w:rPr>
        <w:t xml:space="preserve">On considère la fonction </w:t>
      </w:r>
      <m:oMath>
        <m:r>
          <w:rPr>
            <w:rFonts w:ascii="Cambria Math" w:eastAsiaTheme="minorEastAsia" w:hAnsi="Cambria Math" w:cstheme="minorHAnsi"/>
            <w:lang w:eastAsia="en-US"/>
          </w:rPr>
          <m:t>f</m:t>
        </m:r>
      </m:oMath>
      <w:r w:rsidRPr="006513B9">
        <w:rPr>
          <w:rFonts w:eastAsiaTheme="minorEastAsia" w:cstheme="minorHAnsi"/>
          <w:lang w:eastAsia="en-US"/>
        </w:rPr>
        <w:t xml:space="preserve"> définie sur</w:t>
      </w:r>
      <w:r>
        <w:rPr>
          <w:rFonts w:eastAsiaTheme="minorEastAsia" w:cstheme="minorHAnsi"/>
          <w:lang w:eastAsia="en-US"/>
        </w:rPr>
        <w:t xml:space="preserve"> l’intervalle</w:t>
      </w:r>
      <w:r w:rsidRPr="006513B9">
        <w:rPr>
          <w:rFonts w:eastAsiaTheme="minorEastAsia" w:cstheme="minorHAnsi"/>
          <w:lang w:eastAsia="en-US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eastAsia="en-US"/>
              </w:rPr>
              <m:t>-2;+∞</m:t>
            </m:r>
          </m:e>
        </m:d>
      </m:oMath>
      <w:r w:rsidRPr="006513B9">
        <w:rPr>
          <w:rFonts w:eastAsiaTheme="minorEastAsia" w:cstheme="minorHAnsi"/>
          <w:lang w:eastAsia="en-US"/>
        </w:rPr>
        <w:t xml:space="preserve"> par</w:t>
      </w:r>
      <w:r w:rsidR="00B35785">
        <w:rPr>
          <w:rFonts w:eastAsiaTheme="minorEastAsia" w:cstheme="minorHAnsi"/>
          <w:lang w:eastAsia="en-US"/>
        </w:rPr>
        <w:br/>
      </w:r>
      <m:oMathPara>
        <m:oMath>
          <m:r>
            <w:rPr>
              <w:rFonts w:ascii="Cambria Math" w:eastAsiaTheme="minorEastAsia" w:hAnsi="Cambria Math" w:cstheme="minorHAnsi"/>
              <w:lang w:eastAsia="en-US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lang w:eastAsia="en-US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lang w:eastAsia="en-US"/>
                </w:rPr>
                <m:t>x</m:t>
              </m:r>
            </m:e>
          </m:d>
          <m:r>
            <w:rPr>
              <w:rFonts w:ascii="Cambria Math" w:eastAsiaTheme="minorEastAsia" w:hAnsi="Cambria Math" w:cstheme="minorHAnsi"/>
              <w:lang w:eastAsia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eastAsia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lang w:eastAsia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lang w:eastAsia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lang w:eastAsia="en-US"/>
                </w:rPr>
                <m:t>+x-1</m:t>
              </m:r>
            </m:num>
            <m:den>
              <m:r>
                <w:rPr>
                  <w:rFonts w:ascii="Cambria Math" w:eastAsiaTheme="minorEastAsia" w:hAnsi="Cambria Math" w:cstheme="minorHAnsi"/>
                  <w:lang w:eastAsia="en-US"/>
                </w:rPr>
                <m:t>x+2</m:t>
              </m:r>
            </m:den>
          </m:f>
          <m:r>
            <m:rPr>
              <m:sty m:val="p"/>
            </m:rPr>
            <w:rPr>
              <w:rFonts w:eastAsiaTheme="minorEastAsia" w:cstheme="minorHAnsi"/>
              <w:lang w:eastAsia="en-US"/>
            </w:rPr>
            <w:br/>
          </m:r>
        </m:oMath>
      </m:oMathPara>
      <w:r w:rsidRPr="006513B9">
        <w:rPr>
          <w:rFonts w:eastAsiaTheme="minorEastAsia" w:cstheme="minorHAnsi"/>
          <w:lang w:eastAsia="en-US"/>
        </w:rPr>
        <w:t xml:space="preserve">et on note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eastAsia="en-US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  <w:lang w:eastAsia="en-US"/>
              </w:rPr>
              <m:t>f</m:t>
            </m:r>
          </m:sub>
        </m:sSub>
      </m:oMath>
      <w:r w:rsidRPr="006513B9">
        <w:rPr>
          <w:rFonts w:eastAsiaTheme="minorEastAsia" w:cstheme="minorHAnsi"/>
          <w:lang w:eastAsia="en-US"/>
        </w:rPr>
        <w:t xml:space="preserve"> sa courbe représentative dans un repère orthogonal du plan.</w:t>
      </w:r>
      <w:r>
        <w:rPr>
          <w:rFonts w:eastAsiaTheme="minorEastAsia" w:cstheme="minorHAnsi"/>
          <w:lang w:eastAsia="en-US"/>
        </w:rPr>
        <w:t xml:space="preserve"> On admet que la fonction </w:t>
      </w:r>
      <m:oMath>
        <m:r>
          <w:rPr>
            <w:rFonts w:ascii="Cambria Math" w:eastAsiaTheme="minorEastAsia" w:hAnsi="Cambria Math" w:cstheme="minorHAnsi"/>
            <w:lang w:eastAsia="en-US"/>
          </w:rPr>
          <m:t>f</m:t>
        </m:r>
      </m:oMath>
      <w:r>
        <w:rPr>
          <w:rFonts w:eastAsiaTheme="minorEastAsia" w:cstheme="minorHAnsi"/>
          <w:lang w:eastAsia="en-US"/>
        </w:rPr>
        <w:t xml:space="preserve"> est dérivable </w:t>
      </w:r>
      <w:r w:rsidRPr="006513B9">
        <w:rPr>
          <w:rFonts w:eastAsiaTheme="minorEastAsia" w:cstheme="minorHAnsi"/>
          <w:lang w:eastAsia="en-US"/>
        </w:rPr>
        <w:t>sur</w:t>
      </w:r>
      <w:r>
        <w:rPr>
          <w:rFonts w:eastAsiaTheme="minorEastAsia" w:cstheme="minorHAnsi"/>
          <w:lang w:eastAsia="en-US"/>
        </w:rPr>
        <w:t xml:space="preserve"> l’intervalle</w:t>
      </w:r>
      <w:r w:rsidRPr="006513B9">
        <w:rPr>
          <w:rFonts w:eastAsiaTheme="minorEastAsia" w:cstheme="minorHAnsi"/>
          <w:lang w:eastAsia="en-US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eastAsia="en-US"/>
              </w:rPr>
              <m:t>-2;+∞</m:t>
            </m:r>
          </m:e>
        </m:d>
      </m:oMath>
      <w:r>
        <w:rPr>
          <w:rFonts w:eastAsiaTheme="minorEastAsia" w:cstheme="minorHAnsi"/>
          <w:lang w:eastAsia="en-US"/>
        </w:rPr>
        <w:t>.</w:t>
      </w:r>
    </w:p>
    <w:p w14:paraId="2D54EB9C" w14:textId="77777777" w:rsidR="00902B5F" w:rsidRPr="006513B9" w:rsidRDefault="00902B5F" w:rsidP="00FD7E41">
      <w:pPr>
        <w:spacing w:line="240" w:lineRule="auto"/>
        <w:rPr>
          <w:rFonts w:eastAsiaTheme="minorEastAsia" w:cstheme="minorHAnsi"/>
          <w:lang w:eastAsia="en-US"/>
        </w:rPr>
      </w:pPr>
    </w:p>
    <w:p w14:paraId="32D9E857" w14:textId="77777777" w:rsidR="00FD7E41" w:rsidRPr="006513B9" w:rsidRDefault="00FD7E41" w:rsidP="00FD7E41">
      <w:pPr>
        <w:spacing w:line="240" w:lineRule="auto"/>
        <w:jc w:val="both"/>
        <w:rPr>
          <w:rFonts w:eastAsiaTheme="minorEastAsia" w:cstheme="minorHAnsi"/>
          <w:lang w:eastAsia="en-US"/>
        </w:rPr>
      </w:pPr>
    </w:p>
    <w:p w14:paraId="6CB3151D" w14:textId="77777777" w:rsidR="00FD7E41" w:rsidRPr="006513B9" w:rsidRDefault="00B35785" w:rsidP="00155D54">
      <w:pPr>
        <w:pStyle w:val="Paragraphedeliste"/>
        <w:numPr>
          <w:ilvl w:val="0"/>
          <w:numId w:val="34"/>
        </w:numPr>
        <w:ind w:left="284"/>
        <w:rPr>
          <w:rFonts w:eastAsiaTheme="minorEastAsia" w:cstheme="minorHAnsi"/>
          <w:lang w:eastAsia="en-US"/>
        </w:rPr>
      </w:pPr>
      <w:r>
        <w:rPr>
          <w:rFonts w:eastAsiaTheme="minorEastAsia" w:cstheme="minorHAnsi"/>
          <w:lang w:eastAsia="en-US"/>
        </w:rPr>
        <w:t>M</w:t>
      </w:r>
      <w:r w:rsidR="00FD7E41" w:rsidRPr="006513B9">
        <w:rPr>
          <w:rFonts w:eastAsiaTheme="minorEastAsia" w:cstheme="minorHAnsi"/>
          <w:lang w:eastAsia="en-US"/>
        </w:rPr>
        <w:t xml:space="preserve">ontrer que pour tout réel </w:t>
      </w:r>
      <m:oMath>
        <m:r>
          <w:rPr>
            <w:rFonts w:ascii="Cambria Math" w:eastAsiaTheme="minorEastAsia" w:hAnsi="Cambria Math" w:cstheme="minorHAnsi"/>
            <w:lang w:eastAsia="en-US"/>
          </w:rPr>
          <m:t xml:space="preserve">x </m:t>
        </m:r>
      </m:oMath>
      <w:r w:rsidR="00FD7E41">
        <w:rPr>
          <w:rFonts w:eastAsiaTheme="minorEastAsia" w:cstheme="minorHAnsi"/>
          <w:lang w:eastAsia="en-US"/>
        </w:rPr>
        <w:t xml:space="preserve"> de l’intervalle</w:t>
      </w:r>
      <w:r w:rsidR="00FD7E41" w:rsidRPr="006513B9">
        <w:rPr>
          <w:rFonts w:eastAsiaTheme="minorEastAsia" w:cstheme="minorHAnsi"/>
          <w:lang w:eastAsia="en-US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eastAsia="en-US"/>
              </w:rPr>
              <m:t>-2;+∞</m:t>
            </m:r>
          </m:e>
        </m:d>
      </m:oMath>
      <w:r w:rsidR="00FD7E41" w:rsidRPr="006513B9">
        <w:rPr>
          <w:rFonts w:eastAsiaTheme="minorEastAsia" w:cstheme="minorHAnsi"/>
          <w:lang w:eastAsia="en-US"/>
        </w:rPr>
        <w:t>,</w:t>
      </w:r>
      <w:r>
        <w:rPr>
          <w:rFonts w:eastAsiaTheme="minorEastAsia" w:cstheme="minorHAnsi"/>
          <w:lang w:eastAsia="en-US"/>
        </w:rPr>
        <w:br/>
      </w:r>
      <m:oMathPara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lang w:eastAsia="en-US"/>
                </w:rPr>
                <m:t>f</m:t>
              </m:r>
            </m:e>
            <m:sup>
              <m:r>
                <w:rPr>
                  <w:rFonts w:ascii="Cambria Math" w:eastAsiaTheme="minorEastAsia" w:hAnsi="Cambria Math" w:cstheme="minorHAnsi"/>
                  <w:lang w:eastAsia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theme="minorHAnsi"/>
                  <w:i/>
                  <w:lang w:eastAsia="en-US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lang w:eastAsia="en-US"/>
                </w:rPr>
                <m:t>x</m:t>
              </m:r>
            </m:e>
          </m:d>
          <m:r>
            <w:rPr>
              <w:rFonts w:ascii="Cambria Math" w:eastAsiaTheme="minorEastAsia" w:hAnsi="Cambria Math" w:cstheme="minorHAnsi"/>
              <w:lang w:eastAsia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lang w:eastAsia="en-US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lang w:eastAsia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lang w:eastAsia="en-US"/>
                    </w:rPr>
                    <m:t>x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lang w:eastAsia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lang w:eastAsia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lang w:eastAsia="en-US"/>
                        </w:rPr>
                        <m:t>x+2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theme="minorHAnsi"/>
                      <w:lang w:eastAsia="en-US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eastAsiaTheme="minorEastAsia" w:cstheme="minorHAnsi"/>
              <w:lang w:eastAsia="en-US"/>
            </w:rPr>
            <w:br/>
          </m:r>
        </m:oMath>
      </m:oMathPara>
      <w:r w:rsidR="00FD7E41" w:rsidRPr="006513B9">
        <w:rPr>
          <w:rFonts w:eastAsiaTheme="minorEastAsia" w:cstheme="minorHAnsi"/>
          <w:lang w:eastAsia="en-US"/>
        </w:rPr>
        <w:t xml:space="preserve">où </w:t>
      </w:r>
      <m:oMath>
        <m:r>
          <w:rPr>
            <w:rFonts w:ascii="Cambria Math" w:eastAsiaTheme="minorEastAsia" w:hAnsi="Cambria Math" w:cstheme="minorHAnsi"/>
            <w:lang w:eastAsia="en-US"/>
          </w:rPr>
          <m:t>f'</m:t>
        </m:r>
      </m:oMath>
      <w:r w:rsidR="00FD7E41" w:rsidRPr="006513B9">
        <w:rPr>
          <w:rFonts w:eastAsiaTheme="minorEastAsia" w:cstheme="minorHAnsi"/>
          <w:lang w:eastAsia="en-US"/>
        </w:rPr>
        <w:t xml:space="preserve"> est la fonction dérivée de </w:t>
      </w:r>
      <m:oMath>
        <m:r>
          <w:rPr>
            <w:rFonts w:ascii="Cambria Math" w:eastAsiaTheme="minorEastAsia" w:hAnsi="Cambria Math" w:cstheme="minorHAnsi"/>
            <w:lang w:eastAsia="en-US"/>
          </w:rPr>
          <m:t>f</m:t>
        </m:r>
      </m:oMath>
      <w:r w:rsidR="00FD7E41" w:rsidRPr="006513B9">
        <w:rPr>
          <w:rFonts w:eastAsiaTheme="minorEastAsia" w:cstheme="minorHAnsi"/>
          <w:lang w:eastAsia="en-US"/>
        </w:rPr>
        <w:t>.</w:t>
      </w:r>
    </w:p>
    <w:p w14:paraId="7D8E47DF" w14:textId="77777777" w:rsidR="00FD7E41" w:rsidRPr="006513B9" w:rsidRDefault="00FD7E41" w:rsidP="00FD7E41">
      <w:pPr>
        <w:spacing w:line="240" w:lineRule="auto"/>
        <w:ind w:left="66"/>
        <w:jc w:val="both"/>
        <w:rPr>
          <w:rFonts w:eastAsiaTheme="minorEastAsia" w:cstheme="minorHAnsi"/>
          <w:lang w:eastAsia="en-US"/>
        </w:rPr>
      </w:pPr>
    </w:p>
    <w:p w14:paraId="56683158" w14:textId="63A40021" w:rsidR="00FD7E41" w:rsidRPr="006513B9" w:rsidRDefault="00FD7E41" w:rsidP="00155D54">
      <w:pPr>
        <w:pStyle w:val="Paragraphedeliste"/>
        <w:numPr>
          <w:ilvl w:val="0"/>
          <w:numId w:val="34"/>
        </w:numPr>
        <w:tabs>
          <w:tab w:val="left" w:pos="284"/>
        </w:tabs>
        <w:ind w:left="284"/>
        <w:rPr>
          <w:rFonts w:eastAsiaTheme="minorEastAsia" w:cstheme="minorHAnsi"/>
          <w:lang w:eastAsia="en-US"/>
        </w:rPr>
      </w:pPr>
      <w:r>
        <w:rPr>
          <w:rFonts w:eastAsiaTheme="minorEastAsia" w:cstheme="minorHAnsi"/>
          <w:lang w:eastAsia="en-US"/>
        </w:rPr>
        <w:t>É</w:t>
      </w:r>
      <w:r w:rsidRPr="006513B9">
        <w:rPr>
          <w:rFonts w:eastAsiaTheme="minorEastAsia" w:cstheme="minorHAnsi"/>
          <w:lang w:eastAsia="en-US"/>
        </w:rPr>
        <w:t xml:space="preserve">tudier le signe de </w:t>
      </w:r>
      <m:oMath>
        <m:r>
          <w:rPr>
            <w:rFonts w:ascii="Cambria Math" w:eastAsiaTheme="minorEastAsia" w:hAnsi="Cambria Math" w:cstheme="minorHAnsi"/>
            <w:lang w:eastAsia="en-US"/>
          </w:rPr>
          <m:t>f'(x)</m:t>
        </m:r>
      </m:oMath>
      <w:r w:rsidRPr="006513B9">
        <w:rPr>
          <w:rFonts w:eastAsiaTheme="minorEastAsia" w:cstheme="minorHAnsi"/>
          <w:lang w:eastAsia="en-US"/>
        </w:rPr>
        <w:t xml:space="preserve">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eastAsia="en-US"/>
              </w:rPr>
              <m:t>-2;+∞</m:t>
            </m:r>
          </m:e>
        </m:d>
      </m:oMath>
      <w:r w:rsidRPr="006513B9">
        <w:rPr>
          <w:rFonts w:eastAsiaTheme="minorEastAsia" w:cstheme="minorHAnsi"/>
          <w:lang w:eastAsia="en-US"/>
        </w:rPr>
        <w:t xml:space="preserve"> et </w:t>
      </w:r>
      <w:r w:rsidR="00E72D68">
        <w:rPr>
          <w:rFonts w:eastAsiaTheme="minorEastAsia" w:cstheme="minorHAnsi"/>
          <w:lang w:eastAsia="en-US"/>
        </w:rPr>
        <w:t>en déduire le sens de variation</w:t>
      </w:r>
      <w:r w:rsidRPr="006513B9">
        <w:rPr>
          <w:rFonts w:eastAsiaTheme="minorEastAsia" w:cstheme="minorHAnsi"/>
          <w:lang w:eastAsia="en-US"/>
        </w:rPr>
        <w:t xml:space="preserve"> de la fonction </w:t>
      </w:r>
      <m:oMath>
        <m:r>
          <w:rPr>
            <w:rFonts w:ascii="Cambria Math" w:eastAsiaTheme="minorEastAsia" w:hAnsi="Cambria Math" w:cstheme="minorHAnsi"/>
            <w:lang w:eastAsia="en-US"/>
          </w:rPr>
          <m:t>f</m:t>
        </m:r>
        <m:r>
          <w:rPr>
            <w:rFonts w:ascii="Cambria Math" w:eastAsiaTheme="minorHAnsi" w:hAnsi="Cambria Math" w:cstheme="minorHAnsi"/>
            <w:lang w:eastAsia="en-US"/>
          </w:rPr>
          <m:t xml:space="preserve"> </m:t>
        </m:r>
      </m:oMath>
      <w:r w:rsidRPr="006513B9">
        <w:rPr>
          <w:rFonts w:eastAsiaTheme="minorEastAsia" w:cstheme="minorHAnsi"/>
          <w:lang w:eastAsia="en-US"/>
        </w:rPr>
        <w:t xml:space="preserve">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eastAsia="en-US"/>
              </w:rPr>
              <m:t>-2;+∞</m:t>
            </m:r>
          </m:e>
        </m:d>
      </m:oMath>
      <w:r w:rsidRPr="006513B9">
        <w:rPr>
          <w:rFonts w:eastAsiaTheme="minorEastAsia" w:cstheme="minorHAnsi"/>
          <w:lang w:eastAsia="en-US"/>
        </w:rPr>
        <w:t>.</w:t>
      </w:r>
    </w:p>
    <w:p w14:paraId="782ABFD5" w14:textId="77777777" w:rsidR="00FD7E41" w:rsidRPr="006513B9" w:rsidRDefault="00FD7E41" w:rsidP="00155D54">
      <w:pPr>
        <w:tabs>
          <w:tab w:val="left" w:pos="284"/>
        </w:tabs>
        <w:spacing w:line="240" w:lineRule="auto"/>
        <w:ind w:left="284"/>
        <w:jc w:val="both"/>
        <w:rPr>
          <w:rFonts w:eastAsiaTheme="minorEastAsia" w:cstheme="minorHAnsi"/>
          <w:lang w:eastAsia="en-US"/>
        </w:rPr>
      </w:pPr>
    </w:p>
    <w:p w14:paraId="1B0E35B5" w14:textId="77777777" w:rsidR="00FD7E41" w:rsidRPr="006513B9" w:rsidRDefault="00FD7E41" w:rsidP="00155D54">
      <w:pPr>
        <w:pStyle w:val="Paragraphedeliste"/>
        <w:numPr>
          <w:ilvl w:val="0"/>
          <w:numId w:val="34"/>
        </w:numPr>
        <w:tabs>
          <w:tab w:val="left" w:pos="284"/>
        </w:tabs>
        <w:ind w:left="284"/>
        <w:rPr>
          <w:rFonts w:eastAsiaTheme="minorEastAsia" w:cstheme="minorHAnsi"/>
          <w:lang w:eastAsia="en-US"/>
        </w:rPr>
      </w:pPr>
      <w:r w:rsidRPr="006513B9">
        <w:rPr>
          <w:rFonts w:eastAsiaTheme="minorEastAsia" w:cstheme="minorHAnsi"/>
          <w:lang w:eastAsia="en-US"/>
        </w:rPr>
        <w:t xml:space="preserve">Donner le minimum de la fonction </w:t>
      </w:r>
      <m:oMath>
        <m:r>
          <w:rPr>
            <w:rFonts w:ascii="Cambria Math" w:eastAsiaTheme="minorEastAsia" w:hAnsi="Cambria Math" w:cstheme="minorHAnsi"/>
            <w:lang w:eastAsia="en-US"/>
          </w:rPr>
          <m:t>f</m:t>
        </m:r>
      </m:oMath>
      <w:r w:rsidRPr="006513B9">
        <w:rPr>
          <w:rFonts w:eastAsiaTheme="minorEastAsia" w:cstheme="minorHAnsi"/>
          <w:lang w:eastAsia="en-US"/>
        </w:rPr>
        <w:t xml:space="preserve">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eastAsia="en-US"/>
              </w:rPr>
              <m:t>-2;+∞</m:t>
            </m:r>
          </m:e>
        </m:d>
      </m:oMath>
      <w:r w:rsidRPr="006513B9">
        <w:rPr>
          <w:rFonts w:eastAsiaTheme="minorEastAsia" w:cstheme="minorHAnsi"/>
          <w:lang w:eastAsia="en-US"/>
        </w:rPr>
        <w:t xml:space="preserve"> et la valeur pour laquelle il est atteint (on donnera les valeurs exactes).</w:t>
      </w:r>
    </w:p>
    <w:p w14:paraId="78756B09" w14:textId="77777777" w:rsidR="00FD7E41" w:rsidRPr="006513B9" w:rsidRDefault="00FD7E41" w:rsidP="00155D54">
      <w:pPr>
        <w:tabs>
          <w:tab w:val="left" w:pos="284"/>
        </w:tabs>
        <w:spacing w:line="240" w:lineRule="auto"/>
        <w:ind w:left="284"/>
        <w:jc w:val="both"/>
        <w:rPr>
          <w:rFonts w:eastAsiaTheme="minorEastAsia" w:cstheme="minorHAnsi"/>
          <w:lang w:eastAsia="en-US"/>
        </w:rPr>
      </w:pPr>
    </w:p>
    <w:p w14:paraId="4B983360" w14:textId="77777777" w:rsidR="00FD7E41" w:rsidRPr="006513B9" w:rsidRDefault="00FD7E41" w:rsidP="00155D54">
      <w:pPr>
        <w:pStyle w:val="Paragraphedeliste"/>
        <w:numPr>
          <w:ilvl w:val="0"/>
          <w:numId w:val="34"/>
        </w:numPr>
        <w:tabs>
          <w:tab w:val="left" w:pos="284"/>
        </w:tabs>
        <w:ind w:left="284"/>
        <w:rPr>
          <w:rFonts w:eastAsiaTheme="minorEastAsia" w:cstheme="minorHAnsi"/>
          <w:lang w:eastAsia="en-US"/>
        </w:rPr>
      </w:pPr>
      <w:r w:rsidRPr="006513B9">
        <w:rPr>
          <w:rFonts w:eastAsiaTheme="minorEastAsia" w:cstheme="minorHAnsi"/>
          <w:lang w:eastAsia="en-US"/>
        </w:rPr>
        <w:t xml:space="preserve">Déterminer le coefficient directeur de la tangente </w:t>
      </w:r>
      <m:oMath>
        <m:r>
          <w:rPr>
            <w:rFonts w:ascii="Cambria Math" w:eastAsiaTheme="minorEastAsia" w:hAnsi="Cambria Math" w:cstheme="minorHAnsi"/>
            <w:lang w:eastAsia="en-US"/>
          </w:rPr>
          <m:t>T</m:t>
        </m:r>
      </m:oMath>
      <w:r w:rsidRPr="006513B9">
        <w:rPr>
          <w:rFonts w:eastAsiaTheme="minorEastAsia" w:cstheme="minorHAnsi"/>
          <w:lang w:eastAsia="en-US"/>
        </w:rPr>
        <w:t xml:space="preserve"> à la courbe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eastAsia="en-US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  <w:lang w:eastAsia="en-US"/>
              </w:rPr>
              <m:t>f</m:t>
            </m:r>
          </m:sub>
        </m:sSub>
      </m:oMath>
      <w:r w:rsidRPr="006513B9">
        <w:rPr>
          <w:rFonts w:eastAsiaTheme="minorEastAsia" w:cstheme="minorHAnsi"/>
          <w:lang w:eastAsia="en-US"/>
        </w:rPr>
        <w:t xml:space="preserve"> au point d’abscisse 2.</w:t>
      </w:r>
    </w:p>
    <w:p w14:paraId="09762AC3" w14:textId="77777777" w:rsidR="00FD7E41" w:rsidRPr="00775BB9" w:rsidRDefault="00FD7E41" w:rsidP="00FD7E41">
      <w:pPr>
        <w:spacing w:line="240" w:lineRule="auto"/>
        <w:rPr>
          <w:rFonts w:ascii="Calibri" w:eastAsia="NSimSun" w:hAnsi="Calibri" w:cs="Mangal"/>
          <w:kern w:val="3"/>
          <w:lang w:eastAsia="zh-CN" w:bidi="hi-IN"/>
        </w:rPr>
      </w:pPr>
    </w:p>
    <w:sectPr w:rsidR="00FD7E41" w:rsidRPr="00775BB9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CB23C" w14:textId="77777777" w:rsidR="007F03D7" w:rsidRDefault="007F03D7" w:rsidP="005A20A0">
      <w:r>
        <w:separator/>
      </w:r>
    </w:p>
  </w:endnote>
  <w:endnote w:type="continuationSeparator" w:id="0">
    <w:p w14:paraId="2C12CA19" w14:textId="77777777" w:rsidR="007F03D7" w:rsidRDefault="007F03D7" w:rsidP="005A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(Corps)">
    <w:altName w:val="Calibri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D84A" w14:textId="77777777" w:rsidR="00FD7E41" w:rsidRPr="00386C02" w:rsidRDefault="00FD7E41" w:rsidP="005A20A0">
    <w:pPr>
      <w:pStyle w:val="Pieddepage"/>
      <w:rPr>
        <w:rFonts w:ascii="Arial" w:hAnsi="Arial" w:cs="Arial"/>
      </w:rPr>
    </w:pPr>
    <w:r w:rsidRPr="00386C02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E4AC11" wp14:editId="35A9DF3E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7D4708" w14:textId="77777777" w:rsidR="00FD7E41" w:rsidRPr="00AF5BC9" w:rsidRDefault="00FD7E41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E4AC1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54" type="#_x0000_t202" style="position:absolute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LwfAIAAAE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" strokecolor="#bfbfbf" strokeweight=".25pt">
              <v:fill rotate="t" focus="100%" type="gradient"/>
              <v:stroke dashstyle="dash"/>
              <v:textbox>
                <w:txbxContent>
                  <w:p w14:paraId="297D4708" w14:textId="77777777" w:rsidR="00FD7E41" w:rsidRPr="00AF5BC9" w:rsidRDefault="00FD7E41" w:rsidP="005A20A0"/>
                </w:txbxContent>
              </v:textbox>
              <w10:wrap anchorx="page" anchory="page"/>
            </v:shape>
          </w:pict>
        </mc:Fallback>
      </mc:AlternateContent>
    </w:r>
    <w:r w:rsidRPr="00386C02">
      <w:rPr>
        <w:rFonts w:ascii="Arial" w:hAnsi="Arial" w:cs="Arial"/>
      </w:rPr>
      <w:t xml:space="preserve">Page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PAGE  \* MERGEFORMAT </w:instrText>
    </w:r>
    <w:r w:rsidRPr="00386C02">
      <w:rPr>
        <w:rFonts w:ascii="Arial" w:hAnsi="Arial" w:cs="Arial"/>
      </w:rPr>
      <w:fldChar w:fldCharType="separate"/>
    </w:r>
    <w:r w:rsidR="000C2ECD">
      <w:rPr>
        <w:rFonts w:ascii="Arial" w:hAnsi="Arial" w:cs="Arial"/>
        <w:noProof/>
      </w:rPr>
      <w:t>2</w:t>
    </w:r>
    <w:r w:rsidRPr="00386C02">
      <w:rPr>
        <w:rFonts w:ascii="Arial" w:hAnsi="Arial" w:cs="Arial"/>
      </w:rPr>
      <w:fldChar w:fldCharType="end"/>
    </w:r>
    <w:r w:rsidRPr="00386C02">
      <w:rPr>
        <w:rFonts w:ascii="Arial" w:hAnsi="Arial" w:cs="Arial"/>
      </w:rPr>
      <w:t xml:space="preserve"> /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NUMPAGES  \* MERGEFORMAT </w:instrText>
    </w:r>
    <w:r w:rsidRPr="00386C02">
      <w:rPr>
        <w:rFonts w:ascii="Arial" w:hAnsi="Arial" w:cs="Arial"/>
      </w:rPr>
      <w:fldChar w:fldCharType="separate"/>
    </w:r>
    <w:r w:rsidR="000C2ECD">
      <w:rPr>
        <w:rFonts w:ascii="Arial" w:hAnsi="Arial" w:cs="Arial"/>
        <w:noProof/>
      </w:rPr>
      <w:t>6</w:t>
    </w:r>
    <w:r w:rsidRPr="00386C02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B996" w14:textId="77777777" w:rsidR="00FD7E41" w:rsidRPr="00386C02" w:rsidRDefault="00FD7E41" w:rsidP="005A20A0">
    <w:pPr>
      <w:pStyle w:val="Pieddepage"/>
      <w:rPr>
        <w:rFonts w:ascii="Arial" w:hAnsi="Arial" w:cs="Arial"/>
      </w:rPr>
    </w:pPr>
    <w:r w:rsidRPr="00386C02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E629E9" wp14:editId="28E2A810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4428BF" w14:textId="77777777" w:rsidR="00FD7E41" w:rsidRPr="00AF5BC9" w:rsidRDefault="00FD7E41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E629E9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e9fgIAAAg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" strokecolor="#bfbfbf" strokeweight=".25pt">
              <v:fill rotate="t" focus="100%" type="gradient"/>
              <v:stroke dashstyle="dash"/>
              <v:textbox>
                <w:txbxContent>
                  <w:p w14:paraId="4B4428BF" w14:textId="77777777" w:rsidR="00FD7E41" w:rsidRPr="00AF5BC9" w:rsidRDefault="00FD7E41" w:rsidP="005A20A0"/>
                </w:txbxContent>
              </v:textbox>
              <w10:wrap anchorx="page" anchory="page"/>
            </v:shape>
          </w:pict>
        </mc:Fallback>
      </mc:AlternateContent>
    </w:r>
    <w:r w:rsidRPr="00386C02">
      <w:rPr>
        <w:rFonts w:ascii="Arial" w:hAnsi="Arial" w:cs="Arial"/>
      </w:rPr>
      <w:t xml:space="preserve">Page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PAGE  \* MERGEFORMAT </w:instrText>
    </w:r>
    <w:r w:rsidRPr="00386C02">
      <w:rPr>
        <w:rFonts w:ascii="Arial" w:hAnsi="Arial" w:cs="Arial"/>
      </w:rPr>
      <w:fldChar w:fldCharType="separate"/>
    </w:r>
    <w:r w:rsidR="000C2ECD">
      <w:rPr>
        <w:rFonts w:ascii="Arial" w:hAnsi="Arial" w:cs="Arial"/>
        <w:noProof/>
      </w:rPr>
      <w:t>1</w:t>
    </w:r>
    <w:r w:rsidRPr="00386C02">
      <w:rPr>
        <w:rFonts w:ascii="Arial" w:hAnsi="Arial" w:cs="Arial"/>
      </w:rPr>
      <w:fldChar w:fldCharType="end"/>
    </w:r>
    <w:r w:rsidRPr="00386C02">
      <w:rPr>
        <w:rFonts w:ascii="Arial" w:hAnsi="Arial" w:cs="Arial"/>
      </w:rPr>
      <w:t xml:space="preserve"> /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NUMPAGES  \* MERGEFORMAT </w:instrText>
    </w:r>
    <w:r w:rsidRPr="00386C02">
      <w:rPr>
        <w:rFonts w:ascii="Arial" w:hAnsi="Arial" w:cs="Arial"/>
      </w:rPr>
      <w:fldChar w:fldCharType="separate"/>
    </w:r>
    <w:r w:rsidR="000C2ECD">
      <w:rPr>
        <w:rFonts w:ascii="Arial" w:hAnsi="Arial" w:cs="Arial"/>
        <w:noProof/>
      </w:rPr>
      <w:t>6</w:t>
    </w:r>
    <w:r w:rsidRPr="00386C02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135BE" w14:textId="77777777" w:rsidR="007F03D7" w:rsidRDefault="007F03D7" w:rsidP="005A20A0">
      <w:r>
        <w:separator/>
      </w:r>
    </w:p>
  </w:footnote>
  <w:footnote w:type="continuationSeparator" w:id="0">
    <w:p w14:paraId="2AB0DDE4" w14:textId="77777777" w:rsidR="007F03D7" w:rsidRDefault="007F03D7" w:rsidP="005A2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77003" w14:textId="77777777" w:rsidR="00FD7E41" w:rsidRDefault="00FD7E41" w:rsidP="005A20A0">
    <w:pPr>
      <w:pStyle w:val="EnTetePiedsDePag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13FE41E" wp14:editId="7B1F126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50FFA0" w14:textId="77777777" w:rsidR="00FD7E41" w:rsidRDefault="00FD7E41" w:rsidP="005A20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BDCF" w14:textId="77777777" w:rsidR="00FD7E41" w:rsidRPr="00E32F53" w:rsidRDefault="00FD7E41" w:rsidP="005A20A0">
    <w:pPr>
      <w:pStyle w:val="EnTetePiedsDePage"/>
    </w:pPr>
    <w:r>
      <w:rPr>
        <w:noProof/>
      </w:rPr>
      <w:drawing>
        <wp:anchor distT="0" distB="0" distL="114300" distR="114300" simplePos="0" relativeHeight="251653120" behindDoc="0" locked="0" layoutInCell="1" allowOverlap="1" wp14:anchorId="72132DB9" wp14:editId="64CE06B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CD1"/>
    <w:multiLevelType w:val="hybridMultilevel"/>
    <w:tmpl w:val="5972EADC"/>
    <w:lvl w:ilvl="0" w:tplc="8084E6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43EF"/>
    <w:multiLevelType w:val="multilevel"/>
    <w:tmpl w:val="17BA92F6"/>
    <w:numStyleLink w:val="Q"/>
  </w:abstractNum>
  <w:abstractNum w:abstractNumId="2" w15:restartNumberingAfterBreak="0">
    <w:nsid w:val="02536242"/>
    <w:multiLevelType w:val="hybridMultilevel"/>
    <w:tmpl w:val="25E89F76"/>
    <w:lvl w:ilvl="0" w:tplc="0AC4865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16193"/>
    <w:multiLevelType w:val="hybridMultilevel"/>
    <w:tmpl w:val="25D815E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763DE1"/>
    <w:multiLevelType w:val="hybridMultilevel"/>
    <w:tmpl w:val="CF78B91E"/>
    <w:lvl w:ilvl="0" w:tplc="F1528F2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03275"/>
    <w:multiLevelType w:val="multilevel"/>
    <w:tmpl w:val="17BA92F6"/>
    <w:styleLink w:val="Q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6" w15:restartNumberingAfterBreak="0">
    <w:nsid w:val="16E572AD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7" w15:restartNumberingAfterBreak="0">
    <w:nsid w:val="19480277"/>
    <w:multiLevelType w:val="hybridMultilevel"/>
    <w:tmpl w:val="91BC6CD2"/>
    <w:lvl w:ilvl="0" w:tplc="040C0019">
      <w:start w:val="1"/>
      <w:numFmt w:val="lowerLetter"/>
      <w:lvlText w:val="%1."/>
      <w:lvlJc w:val="left"/>
      <w:pPr>
        <w:ind w:left="12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8" w:hanging="360"/>
      </w:pPr>
    </w:lvl>
    <w:lvl w:ilvl="2" w:tplc="040C001B" w:tentative="1">
      <w:start w:val="1"/>
      <w:numFmt w:val="lowerRoman"/>
      <w:lvlText w:val="%3."/>
      <w:lvlJc w:val="right"/>
      <w:pPr>
        <w:ind w:left="2728" w:hanging="180"/>
      </w:pPr>
    </w:lvl>
    <w:lvl w:ilvl="3" w:tplc="040C000F" w:tentative="1">
      <w:start w:val="1"/>
      <w:numFmt w:val="decimal"/>
      <w:lvlText w:val="%4."/>
      <w:lvlJc w:val="left"/>
      <w:pPr>
        <w:ind w:left="3448" w:hanging="360"/>
      </w:pPr>
    </w:lvl>
    <w:lvl w:ilvl="4" w:tplc="040C0019" w:tentative="1">
      <w:start w:val="1"/>
      <w:numFmt w:val="lowerLetter"/>
      <w:lvlText w:val="%5."/>
      <w:lvlJc w:val="left"/>
      <w:pPr>
        <w:ind w:left="4168" w:hanging="360"/>
      </w:pPr>
    </w:lvl>
    <w:lvl w:ilvl="5" w:tplc="040C001B" w:tentative="1">
      <w:start w:val="1"/>
      <w:numFmt w:val="lowerRoman"/>
      <w:lvlText w:val="%6."/>
      <w:lvlJc w:val="right"/>
      <w:pPr>
        <w:ind w:left="4888" w:hanging="180"/>
      </w:pPr>
    </w:lvl>
    <w:lvl w:ilvl="6" w:tplc="040C000F" w:tentative="1">
      <w:start w:val="1"/>
      <w:numFmt w:val="decimal"/>
      <w:lvlText w:val="%7."/>
      <w:lvlJc w:val="left"/>
      <w:pPr>
        <w:ind w:left="5608" w:hanging="360"/>
      </w:pPr>
    </w:lvl>
    <w:lvl w:ilvl="7" w:tplc="040C0019" w:tentative="1">
      <w:start w:val="1"/>
      <w:numFmt w:val="lowerLetter"/>
      <w:lvlText w:val="%8."/>
      <w:lvlJc w:val="left"/>
      <w:pPr>
        <w:ind w:left="6328" w:hanging="360"/>
      </w:pPr>
    </w:lvl>
    <w:lvl w:ilvl="8" w:tplc="04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25E87BCC"/>
    <w:multiLevelType w:val="hybridMultilevel"/>
    <w:tmpl w:val="047C418E"/>
    <w:lvl w:ilvl="0" w:tplc="339A199A">
      <w:start w:val="1"/>
      <w:numFmt w:val="decimal"/>
      <w:suff w:val="nothing"/>
      <w:lvlText w:val="Exercice %1 (5 points)"/>
      <w:lvlJc w:val="left"/>
      <w:pPr>
        <w:ind w:left="0" w:firstLine="0"/>
      </w:pPr>
      <w:rPr>
        <w:rFonts w:hint="default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166D9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0" w15:restartNumberingAfterBreak="0">
    <w:nsid w:val="31B4750B"/>
    <w:multiLevelType w:val="multilevel"/>
    <w:tmpl w:val="17BA92F6"/>
    <w:numStyleLink w:val="Q"/>
  </w:abstractNum>
  <w:abstractNum w:abstractNumId="11" w15:restartNumberingAfterBreak="0">
    <w:nsid w:val="326D34EE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2" w15:restartNumberingAfterBreak="0">
    <w:nsid w:val="330A54ED"/>
    <w:multiLevelType w:val="multilevel"/>
    <w:tmpl w:val="17BA92F6"/>
    <w:numStyleLink w:val="Q"/>
  </w:abstractNum>
  <w:abstractNum w:abstractNumId="13" w15:restartNumberingAfterBreak="0">
    <w:nsid w:val="35292F72"/>
    <w:multiLevelType w:val="hybridMultilevel"/>
    <w:tmpl w:val="0ABE9546"/>
    <w:lvl w:ilvl="0" w:tplc="2EC20FE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8506E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5" w15:restartNumberingAfterBreak="0">
    <w:nsid w:val="372D744E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6" w15:restartNumberingAfterBreak="0">
    <w:nsid w:val="3A7553F5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7" w15:restartNumberingAfterBreak="0">
    <w:nsid w:val="3BE163B4"/>
    <w:multiLevelType w:val="hybridMultilevel"/>
    <w:tmpl w:val="8D30F5B2"/>
    <w:lvl w:ilvl="0" w:tplc="3F8C3262">
      <w:start w:val="3"/>
      <w:numFmt w:val="bullet"/>
      <w:lvlText w:val="–"/>
      <w:lvlJc w:val="left"/>
      <w:pPr>
        <w:ind w:left="720" w:hanging="360"/>
      </w:pPr>
      <w:rPr>
        <w:rFonts w:ascii="Cambria" w:eastAsia="Times New Roman" w:hAnsi="Cambria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A7FB6"/>
    <w:multiLevelType w:val="hybridMultilevel"/>
    <w:tmpl w:val="8EF24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A7581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0" w15:restartNumberingAfterBreak="0">
    <w:nsid w:val="62633EA7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1" w15:restartNumberingAfterBreak="0">
    <w:nsid w:val="671E4615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2" w15:restartNumberingAfterBreak="0">
    <w:nsid w:val="6A05195A"/>
    <w:multiLevelType w:val="multilevel"/>
    <w:tmpl w:val="17BA92F6"/>
    <w:numStyleLink w:val="Q"/>
  </w:abstractNum>
  <w:abstractNum w:abstractNumId="23" w15:restartNumberingAfterBreak="0">
    <w:nsid w:val="6C75056A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4" w15:restartNumberingAfterBreak="0">
    <w:nsid w:val="6FDF183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B151B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6" w15:restartNumberingAfterBreak="0">
    <w:nsid w:val="792E32AF"/>
    <w:multiLevelType w:val="multilevel"/>
    <w:tmpl w:val="17BA92F6"/>
    <w:numStyleLink w:val="Q"/>
  </w:abstractNum>
  <w:num w:numId="1" w16cid:durableId="352073259">
    <w:abstractNumId w:val="9"/>
  </w:num>
  <w:num w:numId="2" w16cid:durableId="427310790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3" w16cid:durableId="1514488576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4" w16cid:durableId="787775340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5" w16cid:durableId="860170115">
    <w:abstractNumId w:val="8"/>
  </w:num>
  <w:num w:numId="6" w16cid:durableId="1295601568">
    <w:abstractNumId w:val="18"/>
  </w:num>
  <w:num w:numId="7" w16cid:durableId="16544899">
    <w:abstractNumId w:val="16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8" w16cid:durableId="309527826">
    <w:abstractNumId w:val="16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9" w16cid:durableId="388262985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0" w16cid:durableId="1600141157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1" w16cid:durableId="1508640915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2" w16cid:durableId="759521252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3" w16cid:durableId="1980261334">
    <w:abstractNumId w:val="25"/>
    <w:lvlOverride w:ilvl="0">
      <w:lvl w:ilvl="0">
        <w:start w:val="1"/>
        <w:numFmt w:val="decimal"/>
        <w:lvlText w:val="%1."/>
        <w:lvlJc w:val="left"/>
        <w:pPr>
          <w:ind w:left="76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96" w:hanging="360"/>
        </w:pPr>
        <w:rPr>
          <w:b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516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236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956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676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96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116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5836" w:hanging="180"/>
        </w:pPr>
      </w:lvl>
    </w:lvlOverride>
  </w:num>
  <w:num w:numId="14" w16cid:durableId="1311985611">
    <w:abstractNumId w:val="15"/>
  </w:num>
  <w:num w:numId="15" w16cid:durableId="662510875">
    <w:abstractNumId w:val="6"/>
  </w:num>
  <w:num w:numId="16" w16cid:durableId="1816026071">
    <w:abstractNumId w:val="14"/>
  </w:num>
  <w:num w:numId="17" w16cid:durableId="1967617883">
    <w:abstractNumId w:val="21"/>
  </w:num>
  <w:num w:numId="18" w16cid:durableId="1073509776">
    <w:abstractNumId w:val="5"/>
  </w:num>
  <w:num w:numId="19" w16cid:durableId="942492421">
    <w:abstractNumId w:val="22"/>
  </w:num>
  <w:num w:numId="20" w16cid:durableId="1472164426">
    <w:abstractNumId w:val="10"/>
  </w:num>
  <w:num w:numId="21" w16cid:durableId="225453465">
    <w:abstractNumId w:val="24"/>
  </w:num>
  <w:num w:numId="22" w16cid:durableId="448205030">
    <w:abstractNumId w:val="26"/>
  </w:num>
  <w:num w:numId="23" w16cid:durableId="1748528266">
    <w:abstractNumId w:val="1"/>
  </w:num>
  <w:num w:numId="24" w16cid:durableId="790899082">
    <w:abstractNumId w:val="12"/>
  </w:num>
  <w:num w:numId="25" w16cid:durableId="595289367">
    <w:abstractNumId w:val="7"/>
  </w:num>
  <w:num w:numId="26" w16cid:durableId="1556618920">
    <w:abstractNumId w:val="2"/>
  </w:num>
  <w:num w:numId="27" w16cid:durableId="935752671">
    <w:abstractNumId w:val="20"/>
  </w:num>
  <w:num w:numId="28" w16cid:durableId="38167432">
    <w:abstractNumId w:val="4"/>
  </w:num>
  <w:num w:numId="29" w16cid:durableId="63534781">
    <w:abstractNumId w:val="13"/>
  </w:num>
  <w:num w:numId="30" w16cid:durableId="1373337567">
    <w:abstractNumId w:val="0"/>
  </w:num>
  <w:num w:numId="31" w16cid:durableId="2121415354">
    <w:abstractNumId w:val="19"/>
  </w:num>
  <w:num w:numId="32" w16cid:durableId="154876820">
    <w:abstractNumId w:val="17"/>
  </w:num>
  <w:num w:numId="33" w16cid:durableId="1293247656">
    <w:abstractNumId w:val="23"/>
  </w:num>
  <w:num w:numId="34" w16cid:durableId="1760176649">
    <w:abstractNumId w:val="11"/>
  </w:num>
  <w:num w:numId="35" w16cid:durableId="654921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E41"/>
    <w:rsid w:val="00006BD4"/>
    <w:rsid w:val="000134A9"/>
    <w:rsid w:val="000508EF"/>
    <w:rsid w:val="00053D77"/>
    <w:rsid w:val="000A3345"/>
    <w:rsid w:val="000B12E5"/>
    <w:rsid w:val="000C2ECD"/>
    <w:rsid w:val="000C6554"/>
    <w:rsid w:val="000E0B18"/>
    <w:rsid w:val="000E2653"/>
    <w:rsid w:val="00103C42"/>
    <w:rsid w:val="00116AFA"/>
    <w:rsid w:val="00121498"/>
    <w:rsid w:val="001247A7"/>
    <w:rsid w:val="00133B59"/>
    <w:rsid w:val="001424D6"/>
    <w:rsid w:val="001532D0"/>
    <w:rsid w:val="00155D54"/>
    <w:rsid w:val="00161700"/>
    <w:rsid w:val="001718FD"/>
    <w:rsid w:val="001771F9"/>
    <w:rsid w:val="001A78C6"/>
    <w:rsid w:val="001C18A4"/>
    <w:rsid w:val="001F17C8"/>
    <w:rsid w:val="002A3F89"/>
    <w:rsid w:val="002A68A6"/>
    <w:rsid w:val="002B20A9"/>
    <w:rsid w:val="002E4943"/>
    <w:rsid w:val="0032466D"/>
    <w:rsid w:val="003408B3"/>
    <w:rsid w:val="00353728"/>
    <w:rsid w:val="0035609E"/>
    <w:rsid w:val="00356B20"/>
    <w:rsid w:val="00386C02"/>
    <w:rsid w:val="003D1776"/>
    <w:rsid w:val="003D3BB8"/>
    <w:rsid w:val="004B41C6"/>
    <w:rsid w:val="004D116C"/>
    <w:rsid w:val="004F13CF"/>
    <w:rsid w:val="004F4CB8"/>
    <w:rsid w:val="005122FA"/>
    <w:rsid w:val="00514496"/>
    <w:rsid w:val="005161BE"/>
    <w:rsid w:val="00531AF2"/>
    <w:rsid w:val="0053612B"/>
    <w:rsid w:val="00562D0C"/>
    <w:rsid w:val="005822C2"/>
    <w:rsid w:val="005870A4"/>
    <w:rsid w:val="005A20A0"/>
    <w:rsid w:val="005C4917"/>
    <w:rsid w:val="005F583D"/>
    <w:rsid w:val="00615B40"/>
    <w:rsid w:val="00625573"/>
    <w:rsid w:val="00626E0F"/>
    <w:rsid w:val="00634187"/>
    <w:rsid w:val="00643D11"/>
    <w:rsid w:val="0067731A"/>
    <w:rsid w:val="00680041"/>
    <w:rsid w:val="00682307"/>
    <w:rsid w:val="006A2305"/>
    <w:rsid w:val="006B1682"/>
    <w:rsid w:val="006E390A"/>
    <w:rsid w:val="006F183B"/>
    <w:rsid w:val="007110B0"/>
    <w:rsid w:val="00712811"/>
    <w:rsid w:val="007275B1"/>
    <w:rsid w:val="00744A6E"/>
    <w:rsid w:val="0077193A"/>
    <w:rsid w:val="00772C44"/>
    <w:rsid w:val="007877AA"/>
    <w:rsid w:val="007A6CE8"/>
    <w:rsid w:val="007A7764"/>
    <w:rsid w:val="007B0CFF"/>
    <w:rsid w:val="007C35A8"/>
    <w:rsid w:val="007F03D7"/>
    <w:rsid w:val="00812755"/>
    <w:rsid w:val="00826640"/>
    <w:rsid w:val="00837873"/>
    <w:rsid w:val="0084040C"/>
    <w:rsid w:val="00857478"/>
    <w:rsid w:val="00860F2B"/>
    <w:rsid w:val="00875770"/>
    <w:rsid w:val="00893F38"/>
    <w:rsid w:val="008B5914"/>
    <w:rsid w:val="008E5053"/>
    <w:rsid w:val="008E543D"/>
    <w:rsid w:val="008F477F"/>
    <w:rsid w:val="008F72C8"/>
    <w:rsid w:val="00902B5F"/>
    <w:rsid w:val="00930329"/>
    <w:rsid w:val="00956156"/>
    <w:rsid w:val="00977ADB"/>
    <w:rsid w:val="009802B1"/>
    <w:rsid w:val="00993070"/>
    <w:rsid w:val="00994E8E"/>
    <w:rsid w:val="009D1A0F"/>
    <w:rsid w:val="009E0FEA"/>
    <w:rsid w:val="00A61AC9"/>
    <w:rsid w:val="00A76AD3"/>
    <w:rsid w:val="00AB4BAE"/>
    <w:rsid w:val="00AB7D68"/>
    <w:rsid w:val="00AC4ACA"/>
    <w:rsid w:val="00AD38CA"/>
    <w:rsid w:val="00AE2574"/>
    <w:rsid w:val="00AF5BC9"/>
    <w:rsid w:val="00B01E20"/>
    <w:rsid w:val="00B0637E"/>
    <w:rsid w:val="00B13C1A"/>
    <w:rsid w:val="00B2660B"/>
    <w:rsid w:val="00B35785"/>
    <w:rsid w:val="00B37DBC"/>
    <w:rsid w:val="00B850C9"/>
    <w:rsid w:val="00B92318"/>
    <w:rsid w:val="00BB6079"/>
    <w:rsid w:val="00C17A52"/>
    <w:rsid w:val="00C33076"/>
    <w:rsid w:val="00C44650"/>
    <w:rsid w:val="00C67037"/>
    <w:rsid w:val="00C8311A"/>
    <w:rsid w:val="00C919BA"/>
    <w:rsid w:val="00C95C0F"/>
    <w:rsid w:val="00CA5A3D"/>
    <w:rsid w:val="00CA5D1C"/>
    <w:rsid w:val="00CB1C1F"/>
    <w:rsid w:val="00CB5AF5"/>
    <w:rsid w:val="00CB6093"/>
    <w:rsid w:val="00CC0053"/>
    <w:rsid w:val="00CE4AEB"/>
    <w:rsid w:val="00CF3670"/>
    <w:rsid w:val="00D15825"/>
    <w:rsid w:val="00D207EE"/>
    <w:rsid w:val="00D4674C"/>
    <w:rsid w:val="00D545E4"/>
    <w:rsid w:val="00D5591C"/>
    <w:rsid w:val="00D760A4"/>
    <w:rsid w:val="00DF55AF"/>
    <w:rsid w:val="00E32F53"/>
    <w:rsid w:val="00E40DFC"/>
    <w:rsid w:val="00E51C64"/>
    <w:rsid w:val="00E5600F"/>
    <w:rsid w:val="00E63874"/>
    <w:rsid w:val="00E71D98"/>
    <w:rsid w:val="00E72D68"/>
    <w:rsid w:val="00EA0C7A"/>
    <w:rsid w:val="00EE1F69"/>
    <w:rsid w:val="00F03BC8"/>
    <w:rsid w:val="00F06AF1"/>
    <w:rsid w:val="00F074C8"/>
    <w:rsid w:val="00F13990"/>
    <w:rsid w:val="00F47040"/>
    <w:rsid w:val="00F56C73"/>
    <w:rsid w:val="00F90BB2"/>
    <w:rsid w:val="00FA2E0B"/>
    <w:rsid w:val="00FA75C8"/>
    <w:rsid w:val="00FD7E41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F7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E41"/>
    <w:pPr>
      <w:spacing w:line="259" w:lineRule="auto"/>
    </w:pPr>
    <w:rPr>
      <w:rFonts w:asciiTheme="minorHAnsi" w:hAnsiTheme="min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Ex">
    <w:name w:val="Ex"/>
    <w:basedOn w:val="Normal"/>
    <w:link w:val="ExCar"/>
    <w:qFormat/>
    <w:rsid w:val="00386C02"/>
    <w:pPr>
      <w:spacing w:after="120"/>
      <w:jc w:val="center"/>
      <w:outlineLvl w:val="0"/>
    </w:pPr>
    <w:rPr>
      <w:b/>
      <w:sz w:val="28"/>
      <w:szCs w:val="28"/>
    </w:rPr>
  </w:style>
  <w:style w:type="character" w:customStyle="1" w:styleId="ExCar">
    <w:name w:val="Ex Car"/>
    <w:basedOn w:val="Policepardfaut"/>
    <w:link w:val="Ex"/>
    <w:rsid w:val="00386C02"/>
    <w:rPr>
      <w:rFonts w:asciiTheme="minorHAnsi" w:hAnsiTheme="minorHAnsi"/>
      <w:b/>
      <w:sz w:val="28"/>
      <w:szCs w:val="28"/>
    </w:rPr>
  </w:style>
  <w:style w:type="numbering" w:customStyle="1" w:styleId="Q">
    <w:name w:val="Q"/>
    <w:uiPriority w:val="99"/>
    <w:rsid w:val="002A3F89"/>
    <w:pPr>
      <w:numPr>
        <w:numId w:val="18"/>
      </w:numPr>
    </w:pPr>
  </w:style>
  <w:style w:type="paragraph" w:styleId="Paragraphedeliste">
    <w:name w:val="List Paragraph"/>
    <w:basedOn w:val="Normal"/>
    <w:link w:val="ParagraphedelisteCar"/>
    <w:uiPriority w:val="34"/>
    <w:qFormat/>
    <w:rsid w:val="00E40DFC"/>
    <w:pPr>
      <w:contextualSpacing/>
    </w:pPr>
  </w:style>
  <w:style w:type="paragraph" w:styleId="Sansinterligne">
    <w:name w:val="No Spacing"/>
    <w:uiPriority w:val="1"/>
    <w:qFormat/>
    <w:rsid w:val="000B12E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phedelisteCar">
    <w:name w:val="Paragraphe de liste Car"/>
    <w:basedOn w:val="Policepardfaut"/>
    <w:link w:val="Paragraphedeliste"/>
    <w:rsid w:val="00E40DFC"/>
    <w:rPr>
      <w:rFonts w:asciiTheme="minorHAnsi" w:hAnsiTheme="minorHAns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E40DFC"/>
    <w:rPr>
      <w:color w:val="808080"/>
    </w:rPr>
  </w:style>
  <w:style w:type="paragraph" w:customStyle="1" w:styleId="Par">
    <w:name w:val="Par"/>
    <w:basedOn w:val="Normal"/>
    <w:link w:val="ParCar"/>
    <w:qFormat/>
    <w:rsid w:val="00FD7E41"/>
    <w:pPr>
      <w:tabs>
        <w:tab w:val="num" w:pos="432"/>
      </w:tabs>
      <w:spacing w:line="276" w:lineRule="auto"/>
      <w:ind w:left="431" w:hanging="431"/>
      <w:jc w:val="center"/>
      <w:outlineLvl w:val="0"/>
    </w:pPr>
    <w:rPr>
      <w:rFonts w:eastAsia="SimSun" w:cs="Lucida Sans"/>
      <w:b/>
      <w:bCs/>
      <w:iCs/>
      <w:kern w:val="2"/>
      <w:sz w:val="32"/>
      <w:szCs w:val="32"/>
      <w:lang w:eastAsia="zh-CN"/>
    </w:rPr>
  </w:style>
  <w:style w:type="character" w:customStyle="1" w:styleId="ParCar">
    <w:name w:val="Par Car"/>
    <w:basedOn w:val="Policepardfaut"/>
    <w:link w:val="Par"/>
    <w:rsid w:val="00FD7E41"/>
    <w:rPr>
      <w:rFonts w:asciiTheme="minorHAnsi" w:eastAsia="SimSun" w:hAnsiTheme="minorHAnsi" w:cs="Lucida Sans"/>
      <w:b/>
      <w:bCs/>
      <w:iCs/>
      <w:kern w:val="2"/>
      <w:sz w:val="32"/>
      <w:szCs w:val="32"/>
      <w:lang w:eastAsia="zh-CN"/>
    </w:rPr>
  </w:style>
  <w:style w:type="table" w:customStyle="1" w:styleId="Grilledutableau1">
    <w:name w:val="Grille du tableau1"/>
    <w:basedOn w:val="TableauNormal"/>
    <w:next w:val="Grilledutableau"/>
    <w:uiPriority w:val="59"/>
    <w:rsid w:val="00FD7E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7E41"/>
    <w:pPr>
      <w:autoSpaceDE w:val="0"/>
      <w:autoSpaceDN w:val="0"/>
      <w:adjustRightInd w:val="0"/>
    </w:pPr>
    <w:rPr>
      <w:rFonts w:eastAsia="MS Mincho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F\pouf\SAN\SantorinG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SantorinG5</Template>
  <TotalTime>0</TotalTime>
  <Pages>6</Pages>
  <Words>982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2022-10-28T03:03:00Z</dcterms:created>
  <dcterms:modified xsi:type="dcterms:W3CDTF">2023-02-13T03:43:00Z</dcterms:modified>
</cp:coreProperties>
</file>